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B2" w:rsidRPr="003C7C68" w:rsidRDefault="00F80840" w:rsidP="003C7C68">
      <w:pPr>
        <w:bidi/>
        <w:ind w:left="-540" w:right="-720"/>
        <w:jc w:val="center"/>
        <w:rPr>
          <w:rFonts w:asciiTheme="majorBidi" w:hAnsiTheme="majorBidi" w:cs="Al-Mujahed Free"/>
          <w:sz w:val="34"/>
          <w:szCs w:val="34"/>
          <w:rtl/>
          <w:lang w:bidi="ar-EG"/>
        </w:rPr>
      </w:pPr>
      <w:r w:rsidRPr="003C7C68">
        <w:rPr>
          <w:rFonts w:asciiTheme="majorBidi" w:hAnsiTheme="majorBidi" w:cs="Al-Mujahed Free" w:hint="cs"/>
          <w:sz w:val="34"/>
          <w:szCs w:val="34"/>
          <w:rtl/>
          <w:lang w:bidi="ar-EG"/>
        </w:rPr>
        <w:t>بيانات ومعلومات شخصية (</w:t>
      </w:r>
      <w:r w:rsidRPr="003C7C68">
        <w:rPr>
          <w:rFonts w:asciiTheme="majorBidi" w:hAnsiTheme="majorBidi" w:cs="Al-Mujahed Free"/>
          <w:sz w:val="34"/>
          <w:szCs w:val="34"/>
          <w:lang w:bidi="ar-EG"/>
        </w:rPr>
        <w:t>C.V</w:t>
      </w:r>
      <w:r w:rsidRPr="003C7C68">
        <w:rPr>
          <w:rFonts w:asciiTheme="majorBidi" w:hAnsiTheme="majorBidi" w:cs="Al-Mujahed Free" w:hint="cs"/>
          <w:sz w:val="34"/>
          <w:szCs w:val="34"/>
          <w:rtl/>
          <w:lang w:bidi="ar-EG"/>
        </w:rPr>
        <w:t>)</w:t>
      </w:r>
    </w:p>
    <w:p w:rsidR="00F80840" w:rsidRPr="003C7C68" w:rsidRDefault="00F80840" w:rsidP="00F80840">
      <w:pPr>
        <w:pStyle w:val="a5"/>
        <w:numPr>
          <w:ilvl w:val="0"/>
          <w:numId w:val="1"/>
        </w:numPr>
        <w:bidi/>
        <w:ind w:right="-720"/>
        <w:jc w:val="both"/>
        <w:rPr>
          <w:rFonts w:asciiTheme="majorBidi" w:hAnsiTheme="majorBidi" w:cstheme="majorBidi"/>
          <w:b/>
          <w:bCs/>
          <w:sz w:val="28"/>
          <w:szCs w:val="28"/>
          <w:u w:val="single"/>
          <w:lang w:bidi="ar-EG"/>
        </w:rPr>
      </w:pPr>
      <w:r w:rsidRPr="003C7C68">
        <w:rPr>
          <w:rFonts w:asciiTheme="majorBidi" w:hAnsiTheme="majorBidi" w:cstheme="majorBidi" w:hint="cs"/>
          <w:b/>
          <w:bCs/>
          <w:sz w:val="28"/>
          <w:szCs w:val="28"/>
          <w:u w:val="single"/>
          <w:rtl/>
          <w:lang w:bidi="ar-EG"/>
        </w:rPr>
        <w:t>التاريخ العلمى :-</w:t>
      </w:r>
    </w:p>
    <w:p w:rsidR="00F80840" w:rsidRPr="003C7C68" w:rsidRDefault="00F80840" w:rsidP="00F80840">
      <w:pPr>
        <w:pStyle w:val="a5"/>
        <w:numPr>
          <w:ilvl w:val="0"/>
          <w:numId w:val="2"/>
        </w:numPr>
        <w:bidi/>
        <w:ind w:right="-720"/>
        <w:jc w:val="both"/>
        <w:rPr>
          <w:rFonts w:asciiTheme="majorBidi" w:hAnsiTheme="majorBidi" w:cstheme="majorBidi"/>
          <w:b/>
          <w:bCs/>
          <w:sz w:val="28"/>
          <w:szCs w:val="28"/>
          <w:lang w:bidi="ar-EG"/>
        </w:rPr>
      </w:pPr>
      <w:r w:rsidRPr="003C7C68">
        <w:rPr>
          <w:rFonts w:asciiTheme="majorBidi" w:hAnsiTheme="majorBidi" w:cstheme="majorBidi" w:hint="cs"/>
          <w:b/>
          <w:bCs/>
          <w:sz w:val="28"/>
          <w:szCs w:val="28"/>
          <w:rtl/>
          <w:lang w:bidi="ar-EG"/>
        </w:rPr>
        <w:t>المؤهلات العلمية :</w:t>
      </w:r>
    </w:p>
    <w:p w:rsidR="00F80840" w:rsidRPr="003C7C68" w:rsidRDefault="00F80840" w:rsidP="00F80840">
      <w:pPr>
        <w:pStyle w:val="a5"/>
        <w:numPr>
          <w:ilvl w:val="0"/>
          <w:numId w:val="3"/>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بكالوريوس طب وجراحة الحيوان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كلية الطب البيطرى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القاهرة دفعة 1966م</w:t>
      </w:r>
    </w:p>
    <w:p w:rsidR="00F80840" w:rsidRPr="003C7C68" w:rsidRDefault="00F80840" w:rsidP="00F80840">
      <w:pPr>
        <w:pStyle w:val="a5"/>
        <w:numPr>
          <w:ilvl w:val="0"/>
          <w:numId w:val="3"/>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دبلوم الدراسات العليا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كلية الطب البيطرى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جامعة أسيوط عام 1969م.</w:t>
      </w:r>
    </w:p>
    <w:p w:rsidR="00F80840" w:rsidRPr="003C7C68" w:rsidRDefault="00F80840" w:rsidP="00F80840">
      <w:pPr>
        <w:pStyle w:val="a5"/>
        <w:numPr>
          <w:ilvl w:val="0"/>
          <w:numId w:val="3"/>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دكتوراة فى الأمراض الباطنة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كلية الطب البيطرى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جامعة اسيوط بتاريخ 9/4/1972م.</w:t>
      </w:r>
    </w:p>
    <w:p w:rsidR="00F80840" w:rsidRPr="003C7C68" w:rsidRDefault="00F80840" w:rsidP="00F80840">
      <w:pPr>
        <w:pStyle w:val="a5"/>
        <w:bidi/>
        <w:ind w:left="540" w:right="-720"/>
        <w:jc w:val="both"/>
        <w:rPr>
          <w:rFonts w:asciiTheme="majorBidi" w:hAnsiTheme="majorBidi" w:cstheme="majorBidi"/>
          <w:sz w:val="20"/>
          <w:szCs w:val="20"/>
          <w:lang w:bidi="ar-EG"/>
        </w:rPr>
      </w:pPr>
    </w:p>
    <w:p w:rsidR="00F80840" w:rsidRPr="003C7C68" w:rsidRDefault="00F80840" w:rsidP="00F80840">
      <w:pPr>
        <w:pStyle w:val="a5"/>
        <w:numPr>
          <w:ilvl w:val="0"/>
          <w:numId w:val="2"/>
        </w:numPr>
        <w:bidi/>
        <w:ind w:right="-720"/>
        <w:jc w:val="both"/>
        <w:rPr>
          <w:rFonts w:asciiTheme="majorBidi" w:hAnsiTheme="majorBidi" w:cstheme="majorBidi"/>
          <w:b/>
          <w:bCs/>
          <w:sz w:val="28"/>
          <w:szCs w:val="28"/>
          <w:lang w:bidi="ar-EG"/>
        </w:rPr>
      </w:pPr>
      <w:r w:rsidRPr="003C7C68">
        <w:rPr>
          <w:rFonts w:asciiTheme="majorBidi" w:hAnsiTheme="majorBidi" w:cstheme="majorBidi" w:hint="cs"/>
          <w:b/>
          <w:bCs/>
          <w:sz w:val="28"/>
          <w:szCs w:val="28"/>
          <w:rtl/>
          <w:lang w:bidi="ar-EG"/>
        </w:rPr>
        <w:t xml:space="preserve"> البعثات والأجازات والمهمات العلمية والمؤتمرات :</w:t>
      </w:r>
    </w:p>
    <w:p w:rsidR="00F80840" w:rsidRPr="003C7C68" w:rsidRDefault="00F80840" w:rsidP="00F80840">
      <w:pPr>
        <w:pStyle w:val="a5"/>
        <w:bidi/>
        <w:ind w:left="180" w:right="-720"/>
        <w:jc w:val="both"/>
        <w:rPr>
          <w:rFonts w:asciiTheme="majorBidi" w:hAnsiTheme="majorBidi" w:cstheme="majorBidi"/>
          <w:b/>
          <w:bCs/>
          <w:sz w:val="28"/>
          <w:szCs w:val="28"/>
          <w:rtl/>
          <w:lang w:bidi="ar-EG"/>
        </w:rPr>
      </w:pPr>
      <w:r w:rsidRPr="003C7C68">
        <w:rPr>
          <w:rFonts w:asciiTheme="majorBidi" w:hAnsiTheme="majorBidi" w:cstheme="majorBidi" w:hint="cs"/>
          <w:b/>
          <w:bCs/>
          <w:sz w:val="28"/>
          <w:szCs w:val="28"/>
          <w:rtl/>
          <w:lang w:bidi="ar-EG"/>
        </w:rPr>
        <w:t>المهمات العلمية :</w:t>
      </w:r>
    </w:p>
    <w:p w:rsidR="00F80840" w:rsidRPr="003C7C68" w:rsidRDefault="00F80840" w:rsidP="00F80840">
      <w:pPr>
        <w:pStyle w:val="a5"/>
        <w:numPr>
          <w:ilvl w:val="0"/>
          <w:numId w:val="4"/>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مهمة علمية لمدة عام نفقة البعثات لجامعة هانوفر بألمانيا الغربية بتاريخ 19/7/1978م.</w:t>
      </w:r>
    </w:p>
    <w:p w:rsidR="00F80840" w:rsidRPr="003C7C68" w:rsidRDefault="00F80840" w:rsidP="00F80840">
      <w:pPr>
        <w:pStyle w:val="a5"/>
        <w:numPr>
          <w:ilvl w:val="0"/>
          <w:numId w:val="4"/>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مهمة علمية لمدة ثلاثة شهور على نفقة هيئة </w:t>
      </w:r>
      <w:r w:rsidRPr="003C7C68">
        <w:rPr>
          <w:rFonts w:asciiTheme="majorBidi" w:hAnsiTheme="majorBidi" w:cstheme="majorBidi"/>
          <w:sz w:val="28"/>
          <w:szCs w:val="28"/>
          <w:lang w:bidi="ar-EG"/>
        </w:rPr>
        <w:t>DAAD</w:t>
      </w:r>
      <w:r w:rsidRPr="003C7C68">
        <w:rPr>
          <w:rFonts w:asciiTheme="majorBidi" w:hAnsiTheme="majorBidi" w:cstheme="majorBidi" w:hint="cs"/>
          <w:sz w:val="28"/>
          <w:szCs w:val="28"/>
          <w:rtl/>
          <w:lang w:bidi="ar-EG"/>
        </w:rPr>
        <w:t xml:space="preserve"> الألمانية عام 1984م.</w:t>
      </w:r>
    </w:p>
    <w:p w:rsidR="00F80840" w:rsidRPr="003C7C68" w:rsidRDefault="00F80840" w:rsidP="00F80840">
      <w:pPr>
        <w:pStyle w:val="a5"/>
        <w:numPr>
          <w:ilvl w:val="0"/>
          <w:numId w:val="4"/>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السفر إلى السويد عام 1982 أشراف قناة علمية.</w:t>
      </w:r>
    </w:p>
    <w:p w:rsidR="00F80840" w:rsidRPr="003C7C68" w:rsidRDefault="00F80840" w:rsidP="00F80840">
      <w:pPr>
        <w:pStyle w:val="a5"/>
        <w:numPr>
          <w:ilvl w:val="0"/>
          <w:numId w:val="4"/>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السفر إلى اليابان عام 2013م أشراف قناة علمية.</w:t>
      </w:r>
    </w:p>
    <w:p w:rsidR="00F80840" w:rsidRPr="003C7C68" w:rsidRDefault="00F80840" w:rsidP="00F80840">
      <w:pPr>
        <w:pStyle w:val="a5"/>
        <w:bidi/>
        <w:ind w:left="540" w:right="-720"/>
        <w:jc w:val="both"/>
        <w:rPr>
          <w:rFonts w:asciiTheme="majorBidi" w:hAnsiTheme="majorBidi" w:cstheme="majorBidi"/>
          <w:sz w:val="20"/>
          <w:szCs w:val="20"/>
          <w:rtl/>
          <w:lang w:bidi="ar-EG"/>
        </w:rPr>
      </w:pPr>
    </w:p>
    <w:p w:rsidR="00F80840" w:rsidRPr="003C7C68" w:rsidRDefault="00F80840" w:rsidP="00F80840">
      <w:pPr>
        <w:pStyle w:val="a5"/>
        <w:bidi/>
        <w:ind w:left="180" w:right="-720"/>
        <w:jc w:val="both"/>
        <w:rPr>
          <w:rFonts w:asciiTheme="majorBidi" w:hAnsiTheme="majorBidi" w:cstheme="majorBidi"/>
          <w:b/>
          <w:bCs/>
          <w:sz w:val="28"/>
          <w:szCs w:val="28"/>
          <w:rtl/>
          <w:lang w:bidi="ar-EG"/>
        </w:rPr>
      </w:pPr>
      <w:r w:rsidRPr="003C7C68">
        <w:rPr>
          <w:rFonts w:asciiTheme="majorBidi" w:hAnsiTheme="majorBidi" w:cstheme="majorBidi" w:hint="cs"/>
          <w:b/>
          <w:bCs/>
          <w:sz w:val="28"/>
          <w:szCs w:val="28"/>
          <w:rtl/>
          <w:lang w:bidi="ar-EG"/>
        </w:rPr>
        <w:t>المؤتمرات العلمية العالمية :</w:t>
      </w:r>
    </w:p>
    <w:p w:rsidR="00F80840" w:rsidRPr="003C7C68" w:rsidRDefault="00F80840" w:rsidP="00F80840">
      <w:pPr>
        <w:pStyle w:val="a5"/>
        <w:bidi/>
        <w:ind w:left="180" w:right="-720"/>
        <w:jc w:val="both"/>
        <w:rPr>
          <w:rFonts w:asciiTheme="majorBidi" w:hAnsiTheme="majorBidi" w:cstheme="majorBidi"/>
          <w:sz w:val="28"/>
          <w:szCs w:val="28"/>
          <w:rtl/>
          <w:lang w:bidi="ar-EG"/>
        </w:rPr>
      </w:pPr>
      <w:r w:rsidRPr="003C7C68">
        <w:rPr>
          <w:rFonts w:asciiTheme="majorBidi" w:hAnsiTheme="majorBidi" w:cstheme="majorBidi" w:hint="cs"/>
          <w:sz w:val="28"/>
          <w:szCs w:val="28"/>
          <w:rtl/>
          <w:lang w:bidi="ar-EG"/>
        </w:rPr>
        <w:t>شاركت فى العديد من المؤتمرات العالمية بأوراق بحثية وقمت بإلقائها شفهيا وهى :</w:t>
      </w:r>
    </w:p>
    <w:p w:rsidR="00F80840" w:rsidRPr="003C7C68" w:rsidRDefault="00F80840" w:rsidP="00F80840">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التاسع العلمى لأمراض الماشية باريس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فرنسا (1976).</w:t>
      </w:r>
    </w:p>
    <w:p w:rsidR="00F80840" w:rsidRPr="003C7C68" w:rsidRDefault="00F80840" w:rsidP="00F80840">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العالمى الثانى للملاريا والبابيزيا أنسى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فرنسا (1983).</w:t>
      </w:r>
    </w:p>
    <w:p w:rsidR="00F80840" w:rsidRPr="003C7C68" w:rsidRDefault="00F80840" w:rsidP="00F80840">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العالمى الخامس لأمراض الحيوانات البرية أوبسالا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السويد (1985).</w:t>
      </w:r>
    </w:p>
    <w:p w:rsidR="00F80840" w:rsidRPr="003C7C68" w:rsidRDefault="00F80840" w:rsidP="00F80840">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العالمى الثالث عشر للطب البيطرى مونتريال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كندا (1978).</w:t>
      </w:r>
    </w:p>
    <w:p w:rsidR="00F80840" w:rsidRPr="003C7C68" w:rsidRDefault="00F80840" w:rsidP="00F80840">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العالمى السادس لصحة الحيوان اسكارا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السويد (1988).</w:t>
      </w:r>
    </w:p>
    <w:p w:rsidR="00F80840" w:rsidRPr="003C7C68" w:rsidRDefault="00F80840" w:rsidP="00F80840">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مؤتمرات جمعية علوم الحياة بالمملكة العربية السعودية بجدة والقصيم والرياض (92،93،1994).</w:t>
      </w:r>
    </w:p>
    <w:p w:rsidR="00F80840" w:rsidRPr="003C7C68" w:rsidRDefault="00F80840" w:rsidP="00F80840">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المؤتمر العالمى التاسع لصحة الحيوان هلسنكى فنلندا (1997).</w:t>
      </w:r>
    </w:p>
    <w:p w:rsidR="00F80840" w:rsidRPr="003C7C68" w:rsidRDefault="00F80840" w:rsidP="00F80840">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العالمى العاشر لصحة الحيوان ماسترخت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هولندا (2000).</w:t>
      </w:r>
    </w:p>
    <w:p w:rsidR="00F80840" w:rsidRPr="003C7C68" w:rsidRDefault="003C7C68" w:rsidP="00F80840">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العالمى الرابع عشر لصحة الحيوان فشتا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ألمانيا (2009).</w:t>
      </w:r>
    </w:p>
    <w:p w:rsidR="003C7C68" w:rsidRPr="003C7C68" w:rsidRDefault="003C7C68" w:rsidP="003C7C68">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العالمى الخامس عشر لصحة الحيوان فيينا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النمسا (2011).</w:t>
      </w:r>
    </w:p>
    <w:p w:rsidR="003C7C68" w:rsidRPr="003C7C68" w:rsidRDefault="003C7C68" w:rsidP="003C7C68">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العالمى السادس عشر لصحة الحيوان نانجنج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الصين (2013).</w:t>
      </w:r>
    </w:p>
    <w:p w:rsidR="003C7C68" w:rsidRPr="003C7C68" w:rsidRDefault="003C7C68" w:rsidP="003C7C68">
      <w:pPr>
        <w:pStyle w:val="a5"/>
        <w:numPr>
          <w:ilvl w:val="0"/>
          <w:numId w:val="5"/>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المؤتمر العالمى السابع عشر لصحة الحيوان كوشبس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سلوفاكيا (2015).</w:t>
      </w:r>
    </w:p>
    <w:p w:rsidR="003C7C68" w:rsidRPr="003C7C68" w:rsidRDefault="003C7C68" w:rsidP="003C7C68">
      <w:pPr>
        <w:pStyle w:val="a5"/>
        <w:bidi/>
        <w:ind w:left="540" w:right="-720"/>
        <w:jc w:val="both"/>
        <w:rPr>
          <w:rFonts w:asciiTheme="majorBidi" w:hAnsiTheme="majorBidi" w:cstheme="majorBidi"/>
          <w:sz w:val="18"/>
          <w:szCs w:val="18"/>
          <w:lang w:bidi="ar-EG"/>
        </w:rPr>
      </w:pPr>
    </w:p>
    <w:p w:rsidR="00F80840" w:rsidRPr="003C7C68" w:rsidRDefault="003C7C68" w:rsidP="00F80840">
      <w:pPr>
        <w:pStyle w:val="a5"/>
        <w:numPr>
          <w:ilvl w:val="0"/>
          <w:numId w:val="2"/>
        </w:numPr>
        <w:bidi/>
        <w:ind w:right="-720"/>
        <w:jc w:val="both"/>
        <w:rPr>
          <w:rFonts w:asciiTheme="majorBidi" w:hAnsiTheme="majorBidi" w:cstheme="majorBidi"/>
          <w:b/>
          <w:bCs/>
          <w:sz w:val="28"/>
          <w:szCs w:val="28"/>
          <w:lang w:bidi="ar-EG"/>
        </w:rPr>
      </w:pPr>
      <w:r w:rsidRPr="003C7C68">
        <w:rPr>
          <w:rFonts w:asciiTheme="majorBidi" w:hAnsiTheme="majorBidi" w:cstheme="majorBidi" w:hint="cs"/>
          <w:b/>
          <w:bCs/>
          <w:sz w:val="28"/>
          <w:szCs w:val="28"/>
          <w:rtl/>
          <w:lang w:bidi="ar-EG"/>
        </w:rPr>
        <w:t xml:space="preserve"> الجمعيات والهيئات العلمية المنتمى أليها فى الداخل والخارج :</w:t>
      </w:r>
    </w:p>
    <w:p w:rsidR="003C7C68" w:rsidRPr="003C7C68" w:rsidRDefault="003C7C68" w:rsidP="003C7C68">
      <w:pPr>
        <w:pStyle w:val="a5"/>
        <w:numPr>
          <w:ilvl w:val="0"/>
          <w:numId w:val="6"/>
        </w:numPr>
        <w:bidi/>
        <w:ind w:right="-720"/>
        <w:jc w:val="both"/>
        <w:rPr>
          <w:rFonts w:asciiTheme="majorBidi" w:hAnsiTheme="majorBidi" w:cstheme="majorBidi"/>
          <w:b/>
          <w:bCs/>
          <w:sz w:val="28"/>
          <w:szCs w:val="28"/>
          <w:lang w:bidi="ar-EG"/>
        </w:rPr>
      </w:pPr>
      <w:r w:rsidRPr="003C7C68">
        <w:rPr>
          <w:rFonts w:asciiTheme="majorBidi" w:hAnsiTheme="majorBidi" w:cstheme="majorBidi" w:hint="cs"/>
          <w:b/>
          <w:bCs/>
          <w:sz w:val="28"/>
          <w:szCs w:val="28"/>
          <w:rtl/>
          <w:lang w:bidi="ar-EG"/>
        </w:rPr>
        <w:t>الجمعيات العلمية المصرية :</w:t>
      </w:r>
    </w:p>
    <w:p w:rsidR="003C7C68" w:rsidRPr="003C7C68" w:rsidRDefault="003C7C68" w:rsidP="003C7C68">
      <w:pPr>
        <w:pStyle w:val="a5"/>
        <w:numPr>
          <w:ilvl w:val="0"/>
          <w:numId w:val="7"/>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الجمعية الطبية البيطرية المصرية</w:t>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t>بالقاهرة</w:t>
      </w:r>
    </w:p>
    <w:p w:rsidR="003C7C68" w:rsidRPr="003C7C68" w:rsidRDefault="003C7C68" w:rsidP="003C7C68">
      <w:pPr>
        <w:pStyle w:val="a5"/>
        <w:numPr>
          <w:ilvl w:val="0"/>
          <w:numId w:val="7"/>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الجمعية المصرية لأمراض وتنمية الماشية</w:t>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t>الجيزة</w:t>
      </w:r>
    </w:p>
    <w:p w:rsidR="003C7C68" w:rsidRPr="003C7C68" w:rsidRDefault="003C7C68" w:rsidP="003C7C68">
      <w:pPr>
        <w:pStyle w:val="a5"/>
        <w:numPr>
          <w:ilvl w:val="0"/>
          <w:numId w:val="7"/>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الجمعية المصرية بلأمراض الماشية</w:t>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t>أسيوط</w:t>
      </w:r>
    </w:p>
    <w:p w:rsidR="003C7C68" w:rsidRPr="003C7C68" w:rsidRDefault="003C7C68" w:rsidP="003C7C68">
      <w:pPr>
        <w:pStyle w:val="a5"/>
        <w:numPr>
          <w:ilvl w:val="0"/>
          <w:numId w:val="7"/>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الجمعية المصرية لأمراض الجاموس</w:t>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r>
      <w:r>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القاهرة</w:t>
      </w:r>
    </w:p>
    <w:p w:rsidR="003C7C68" w:rsidRPr="003C7C68" w:rsidRDefault="003C7C68" w:rsidP="003C7C68">
      <w:pPr>
        <w:pStyle w:val="a5"/>
        <w:numPr>
          <w:ilvl w:val="0"/>
          <w:numId w:val="7"/>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الجمعية العليمة لأمراض الجمال</w:t>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t>أسيوط</w:t>
      </w:r>
    </w:p>
    <w:p w:rsidR="003C7C68" w:rsidRPr="003C7C68" w:rsidRDefault="003C7C68" w:rsidP="003C7C68">
      <w:pPr>
        <w:pStyle w:val="a5"/>
        <w:numPr>
          <w:ilvl w:val="0"/>
          <w:numId w:val="7"/>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الجمعية العلمية لأمراض الخيول</w:t>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r>
      <w:r w:rsidRPr="003C7C68">
        <w:rPr>
          <w:rFonts w:asciiTheme="majorBidi" w:hAnsiTheme="majorBidi" w:cstheme="majorBidi" w:hint="cs"/>
          <w:sz w:val="28"/>
          <w:szCs w:val="28"/>
          <w:rtl/>
          <w:lang w:bidi="ar-EG"/>
        </w:rPr>
        <w:tab/>
        <w:t>أسيوط</w:t>
      </w:r>
    </w:p>
    <w:p w:rsidR="003C7C68" w:rsidRPr="003C7C68" w:rsidRDefault="003C7C68" w:rsidP="003C7C68">
      <w:pPr>
        <w:pStyle w:val="a5"/>
        <w:numPr>
          <w:ilvl w:val="0"/>
          <w:numId w:val="6"/>
        </w:numPr>
        <w:bidi/>
        <w:ind w:right="-720"/>
        <w:jc w:val="both"/>
        <w:rPr>
          <w:rFonts w:asciiTheme="majorBidi" w:hAnsiTheme="majorBidi" w:cstheme="majorBidi"/>
          <w:b/>
          <w:bCs/>
          <w:sz w:val="28"/>
          <w:szCs w:val="28"/>
          <w:lang w:bidi="ar-EG"/>
        </w:rPr>
      </w:pPr>
      <w:r w:rsidRPr="003C7C68">
        <w:rPr>
          <w:rFonts w:asciiTheme="majorBidi" w:hAnsiTheme="majorBidi" w:cstheme="majorBidi" w:hint="cs"/>
          <w:b/>
          <w:bCs/>
          <w:sz w:val="28"/>
          <w:szCs w:val="28"/>
          <w:rtl/>
          <w:lang w:bidi="ar-EG"/>
        </w:rPr>
        <w:lastRenderedPageBreak/>
        <w:t>الجمعيات العلمية العالمية :</w:t>
      </w:r>
    </w:p>
    <w:p w:rsidR="003C7C68" w:rsidRPr="003C7C68" w:rsidRDefault="003C7C68" w:rsidP="003C7C68">
      <w:pPr>
        <w:pStyle w:val="a5"/>
        <w:numPr>
          <w:ilvl w:val="0"/>
          <w:numId w:val="8"/>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جمعية أمراض الماشية ومقرها اسيوط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جمهورية مصر العربية.</w:t>
      </w:r>
    </w:p>
    <w:p w:rsidR="003C7C68" w:rsidRPr="003C7C68" w:rsidRDefault="003C7C68" w:rsidP="003C7C68">
      <w:pPr>
        <w:pStyle w:val="a5"/>
        <w:numPr>
          <w:ilvl w:val="0"/>
          <w:numId w:val="8"/>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جمعية أمراض الحيوانات البرية ومقرها أوبسالا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السويد.</w:t>
      </w:r>
    </w:p>
    <w:p w:rsidR="003C7C68" w:rsidRPr="003C7C68" w:rsidRDefault="003C7C68" w:rsidP="003C7C68">
      <w:pPr>
        <w:pStyle w:val="a5"/>
        <w:numPr>
          <w:ilvl w:val="0"/>
          <w:numId w:val="8"/>
        </w:numPr>
        <w:bidi/>
        <w:ind w:right="-720"/>
        <w:jc w:val="both"/>
        <w:rPr>
          <w:rFonts w:asciiTheme="majorBidi" w:hAnsiTheme="majorBidi" w:cstheme="majorBidi"/>
          <w:sz w:val="28"/>
          <w:szCs w:val="28"/>
          <w:lang w:bidi="ar-EG"/>
        </w:rPr>
      </w:pPr>
      <w:r w:rsidRPr="003C7C68">
        <w:rPr>
          <w:rFonts w:asciiTheme="majorBidi" w:hAnsiTheme="majorBidi" w:cstheme="majorBidi" w:hint="cs"/>
          <w:sz w:val="28"/>
          <w:szCs w:val="28"/>
          <w:rtl/>
          <w:lang w:bidi="ar-EG"/>
        </w:rPr>
        <w:t xml:space="preserve">الجمعية العالمية لصحة الحيوان ومقرها هانوفر </w:t>
      </w:r>
      <w:r w:rsidRPr="003C7C68">
        <w:rPr>
          <w:rFonts w:asciiTheme="majorBidi" w:hAnsiTheme="majorBidi" w:cstheme="majorBidi"/>
          <w:sz w:val="28"/>
          <w:szCs w:val="28"/>
          <w:rtl/>
          <w:lang w:bidi="ar-EG"/>
        </w:rPr>
        <w:t>–</w:t>
      </w:r>
      <w:r w:rsidRPr="003C7C68">
        <w:rPr>
          <w:rFonts w:asciiTheme="majorBidi" w:hAnsiTheme="majorBidi" w:cstheme="majorBidi" w:hint="cs"/>
          <w:sz w:val="28"/>
          <w:szCs w:val="28"/>
          <w:rtl/>
          <w:lang w:bidi="ar-EG"/>
        </w:rPr>
        <w:t xml:space="preserve"> ألماني.</w:t>
      </w:r>
    </w:p>
    <w:p w:rsidR="003C7C68" w:rsidRPr="003C7C68" w:rsidRDefault="003C7C68" w:rsidP="003C7C68">
      <w:pPr>
        <w:pStyle w:val="a5"/>
        <w:bidi/>
        <w:ind w:left="540" w:right="-720"/>
        <w:jc w:val="both"/>
        <w:rPr>
          <w:rFonts w:asciiTheme="majorBidi" w:hAnsiTheme="majorBidi" w:cstheme="majorBidi"/>
          <w:sz w:val="16"/>
          <w:szCs w:val="16"/>
          <w:lang w:bidi="ar-EG"/>
        </w:rPr>
      </w:pPr>
    </w:p>
    <w:p w:rsidR="003C7C68" w:rsidRPr="00EF351C" w:rsidRDefault="003C7C68" w:rsidP="003C7C68">
      <w:pPr>
        <w:pStyle w:val="a5"/>
        <w:numPr>
          <w:ilvl w:val="0"/>
          <w:numId w:val="2"/>
        </w:numPr>
        <w:bidi/>
        <w:ind w:right="-720"/>
        <w:jc w:val="both"/>
        <w:rPr>
          <w:rFonts w:asciiTheme="majorBidi" w:hAnsiTheme="majorBidi" w:cstheme="majorBidi"/>
          <w:b/>
          <w:bCs/>
          <w:sz w:val="28"/>
          <w:szCs w:val="28"/>
          <w:lang w:bidi="ar-EG"/>
        </w:rPr>
      </w:pPr>
      <w:r w:rsidRPr="00EF351C">
        <w:rPr>
          <w:rFonts w:asciiTheme="majorBidi" w:hAnsiTheme="majorBidi" w:cstheme="majorBidi" w:hint="cs"/>
          <w:b/>
          <w:bCs/>
          <w:sz w:val="28"/>
          <w:szCs w:val="28"/>
          <w:rtl/>
          <w:lang w:bidi="ar-EG"/>
        </w:rPr>
        <w:t>مظاهر التقدير العلمى والقومى فى الداخل والخارج :</w:t>
      </w:r>
    </w:p>
    <w:p w:rsidR="003C7C68" w:rsidRDefault="003C7C68" w:rsidP="003C7C68">
      <w:pPr>
        <w:pStyle w:val="a5"/>
        <w:numPr>
          <w:ilvl w:val="0"/>
          <w:numId w:val="9"/>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أشارك فى تحكيم الأبحاث العلمية للنشر بالمجلات والمؤتمرات الداخلية والعالمية.</w:t>
      </w:r>
    </w:p>
    <w:p w:rsidR="003C7C68" w:rsidRDefault="003C7C68" w:rsidP="003C7C68">
      <w:pPr>
        <w:pStyle w:val="a5"/>
        <w:numPr>
          <w:ilvl w:val="0"/>
          <w:numId w:val="9"/>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أشارك فى تحكيم الرسائل العلمية على مستوى الكليات بالجامعات المصرية.</w:t>
      </w:r>
    </w:p>
    <w:p w:rsidR="003C7C68" w:rsidRDefault="003C7C68" w:rsidP="003C7C68">
      <w:pPr>
        <w:pStyle w:val="a5"/>
        <w:numPr>
          <w:ilvl w:val="0"/>
          <w:numId w:val="9"/>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العديد من شهادات التقدير للأشتراك فى العديد من المؤتمرات الداخلية والخارجية.</w:t>
      </w:r>
    </w:p>
    <w:p w:rsidR="003C7C68" w:rsidRDefault="003C7C68" w:rsidP="003C7C68">
      <w:pPr>
        <w:pStyle w:val="a5"/>
        <w:numPr>
          <w:ilvl w:val="0"/>
          <w:numId w:val="9"/>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عضو الجمعية العالمية لصحة الحيوان والمندوب الرسمى لجمهورية مصر العربية.</w:t>
      </w:r>
    </w:p>
    <w:p w:rsidR="00EF351C" w:rsidRDefault="003C7C68" w:rsidP="003C7C68">
      <w:pPr>
        <w:pStyle w:val="a5"/>
        <w:numPr>
          <w:ilvl w:val="0"/>
          <w:numId w:val="9"/>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شاركت فى تحكيم التقارير البحثية </w:t>
      </w:r>
      <w:r w:rsidR="00EF351C">
        <w:rPr>
          <w:rFonts w:asciiTheme="majorBidi" w:hAnsiTheme="majorBidi" w:cstheme="majorBidi" w:hint="cs"/>
          <w:sz w:val="28"/>
          <w:szCs w:val="28"/>
          <w:rtl/>
          <w:lang w:bidi="ar-EG"/>
        </w:rPr>
        <w:t>والمشروعات لمدينة الملك عبد العزيز بالرياض وكذلك مؤسسة الكويت لتقدم العلمى.</w:t>
      </w:r>
    </w:p>
    <w:p w:rsidR="003C7C68" w:rsidRDefault="00EF351C" w:rsidP="00EF351C">
      <w:pPr>
        <w:pStyle w:val="a5"/>
        <w:numPr>
          <w:ilvl w:val="0"/>
          <w:numId w:val="9"/>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شاركت فى رئاسة العديد من جلسات المؤتمرات اللدولية لجمعية صحة الحيوان والتى عقدت فى بلدان هولندا (2000) ، ألمانيا (2009) ، النمسا (2011) ، الصين (2013) ، سلوفاكيا (2015). </w:t>
      </w:r>
      <w:r w:rsidR="003C7C68">
        <w:rPr>
          <w:rFonts w:asciiTheme="majorBidi" w:hAnsiTheme="majorBidi" w:cstheme="majorBidi" w:hint="cs"/>
          <w:sz w:val="28"/>
          <w:szCs w:val="28"/>
          <w:rtl/>
          <w:lang w:bidi="ar-EG"/>
        </w:rPr>
        <w:t xml:space="preserve"> </w:t>
      </w:r>
    </w:p>
    <w:p w:rsidR="00EF351C" w:rsidRDefault="00EF351C" w:rsidP="00EF351C">
      <w:pPr>
        <w:pStyle w:val="a5"/>
        <w:bidi/>
        <w:ind w:left="540" w:right="-720"/>
        <w:jc w:val="both"/>
        <w:rPr>
          <w:rFonts w:asciiTheme="majorBidi" w:hAnsiTheme="majorBidi" w:cstheme="majorBidi"/>
          <w:sz w:val="28"/>
          <w:szCs w:val="28"/>
          <w:rtl/>
          <w:lang w:bidi="ar-EG"/>
        </w:rPr>
      </w:pPr>
    </w:p>
    <w:p w:rsidR="00EF351C" w:rsidRPr="00EF351C" w:rsidRDefault="00EF351C" w:rsidP="00EF351C">
      <w:pPr>
        <w:pStyle w:val="a5"/>
        <w:bidi/>
        <w:ind w:left="-180" w:right="-720"/>
        <w:jc w:val="both"/>
        <w:rPr>
          <w:rFonts w:asciiTheme="majorBidi" w:hAnsiTheme="majorBidi" w:cstheme="majorBidi"/>
          <w:b/>
          <w:bCs/>
          <w:sz w:val="28"/>
          <w:szCs w:val="28"/>
          <w:u w:val="single"/>
          <w:rtl/>
          <w:lang w:bidi="ar-EG"/>
        </w:rPr>
      </w:pPr>
      <w:r w:rsidRPr="00EF351C">
        <w:rPr>
          <w:rFonts w:asciiTheme="majorBidi" w:hAnsiTheme="majorBidi" w:cstheme="majorBidi" w:hint="cs"/>
          <w:b/>
          <w:bCs/>
          <w:sz w:val="28"/>
          <w:szCs w:val="28"/>
          <w:u w:val="single"/>
          <w:rtl/>
          <w:lang w:bidi="ar-EG"/>
        </w:rPr>
        <w:t>التاريخ الوظيفى (التدرج الوظيفى)</w:t>
      </w:r>
    </w:p>
    <w:p w:rsidR="00EF351C" w:rsidRDefault="00EF351C" w:rsidP="00EF351C">
      <w:pPr>
        <w:pStyle w:val="a5"/>
        <w:numPr>
          <w:ilvl w:val="0"/>
          <w:numId w:val="10"/>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فى عام 1966م كلفت للعمل معيداً بكلية الطب البيطرى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بجامعة القاهرة.</w:t>
      </w:r>
    </w:p>
    <w:p w:rsidR="00EF351C" w:rsidRDefault="00EF351C" w:rsidP="00EF351C">
      <w:pPr>
        <w:pStyle w:val="a5"/>
        <w:numPr>
          <w:ilvl w:val="0"/>
          <w:numId w:val="10"/>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فى عام 1968م عينت معيداً بكلية الطب البيطرى جامعة أسيوط.</w:t>
      </w:r>
    </w:p>
    <w:p w:rsidR="00EF351C" w:rsidRDefault="00EF351C" w:rsidP="00EF351C">
      <w:pPr>
        <w:pStyle w:val="a5"/>
        <w:numPr>
          <w:ilvl w:val="0"/>
          <w:numId w:val="10"/>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فى عام 1972م حصلت على درجة دكتوراة الفلسفة فى العلوم الطبية البيطرية من جامعة أسيوط.</w:t>
      </w:r>
    </w:p>
    <w:p w:rsidR="00EF351C" w:rsidRDefault="00EF351C" w:rsidP="00EF351C">
      <w:pPr>
        <w:pStyle w:val="a5"/>
        <w:numPr>
          <w:ilvl w:val="0"/>
          <w:numId w:val="10"/>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فى عام 1972م عينت مدرساً لمادة الأمراض الباطنة والتشخيص المعملى والأكلينيكى بقسم طب الحيوان بالكلية.</w:t>
      </w:r>
    </w:p>
    <w:p w:rsidR="00EF351C" w:rsidRDefault="00EF351C" w:rsidP="00EF351C">
      <w:pPr>
        <w:pStyle w:val="a5"/>
        <w:numPr>
          <w:ilvl w:val="0"/>
          <w:numId w:val="10"/>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فى عام 1977م حصلت على درجة أستاذ مساعد لنفس التخصص.</w:t>
      </w:r>
    </w:p>
    <w:p w:rsidR="00EF351C" w:rsidRDefault="00EF351C" w:rsidP="00EF351C">
      <w:pPr>
        <w:pStyle w:val="a5"/>
        <w:numPr>
          <w:ilvl w:val="0"/>
          <w:numId w:val="10"/>
        </w:numPr>
        <w:bidi/>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فى عام 1981م عينت أستاذ لنفس التخصص.</w:t>
      </w:r>
    </w:p>
    <w:p w:rsidR="00EF351C" w:rsidRDefault="00EF351C" w:rsidP="00EF351C">
      <w:pPr>
        <w:pStyle w:val="a5"/>
        <w:bidi/>
        <w:ind w:left="510" w:right="-720"/>
        <w:jc w:val="both"/>
        <w:rPr>
          <w:rFonts w:asciiTheme="majorBidi" w:hAnsiTheme="majorBidi" w:cstheme="majorBidi"/>
          <w:sz w:val="28"/>
          <w:szCs w:val="28"/>
          <w:rtl/>
          <w:lang w:bidi="ar-EG"/>
        </w:rPr>
      </w:pPr>
    </w:p>
    <w:p w:rsidR="00EF351C" w:rsidRPr="004A431E" w:rsidRDefault="00EF351C" w:rsidP="00EF351C">
      <w:pPr>
        <w:pStyle w:val="a5"/>
        <w:bidi/>
        <w:ind w:left="-180" w:right="-720"/>
        <w:jc w:val="both"/>
        <w:rPr>
          <w:rFonts w:asciiTheme="majorBidi" w:hAnsiTheme="majorBidi" w:cstheme="majorBidi"/>
          <w:b/>
          <w:bCs/>
          <w:sz w:val="28"/>
          <w:szCs w:val="28"/>
          <w:u w:val="single"/>
          <w:rtl/>
          <w:lang w:bidi="ar-EG"/>
        </w:rPr>
      </w:pPr>
      <w:r w:rsidRPr="004A431E">
        <w:rPr>
          <w:rFonts w:asciiTheme="majorBidi" w:hAnsiTheme="majorBidi" w:cstheme="majorBidi" w:hint="cs"/>
          <w:b/>
          <w:bCs/>
          <w:sz w:val="28"/>
          <w:szCs w:val="28"/>
          <w:u w:val="single"/>
          <w:rtl/>
          <w:lang w:bidi="ar-EG"/>
        </w:rPr>
        <w:t>الأنتاج العلمى:</w:t>
      </w:r>
    </w:p>
    <w:p w:rsidR="00EF351C" w:rsidRPr="004A431E" w:rsidRDefault="00EF351C" w:rsidP="00EF351C">
      <w:pPr>
        <w:pStyle w:val="a5"/>
        <w:numPr>
          <w:ilvl w:val="0"/>
          <w:numId w:val="11"/>
        </w:numPr>
        <w:bidi/>
        <w:ind w:right="-720"/>
        <w:jc w:val="both"/>
        <w:rPr>
          <w:rFonts w:asciiTheme="majorBidi" w:hAnsiTheme="majorBidi" w:cstheme="majorBidi"/>
          <w:b/>
          <w:bCs/>
          <w:sz w:val="28"/>
          <w:szCs w:val="28"/>
          <w:lang w:bidi="ar-EG"/>
        </w:rPr>
      </w:pPr>
      <w:r w:rsidRPr="004A431E">
        <w:rPr>
          <w:rFonts w:asciiTheme="majorBidi" w:hAnsiTheme="majorBidi" w:cstheme="majorBidi" w:hint="cs"/>
          <w:b/>
          <w:bCs/>
          <w:sz w:val="28"/>
          <w:szCs w:val="28"/>
          <w:rtl/>
          <w:lang w:bidi="ar-EG"/>
        </w:rPr>
        <w:t>قائمة البحوث المنشورة:</w:t>
      </w:r>
    </w:p>
    <w:p w:rsidR="00EF351C" w:rsidRDefault="00EF351C" w:rsidP="00EF351C">
      <w:pPr>
        <w:pStyle w:val="a5"/>
        <w:bidi/>
        <w:ind w:left="450"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مجموع الأبحاث المنشورة 90 بحث مرتبة فى أربعة أجزاء تم تنسيقها طبقاً للموضوعات البحثية. </w:t>
      </w:r>
    </w:p>
    <w:p w:rsidR="00EF351C" w:rsidRPr="004A431E" w:rsidRDefault="00EF351C" w:rsidP="00EF351C">
      <w:pPr>
        <w:pStyle w:val="a5"/>
        <w:numPr>
          <w:ilvl w:val="0"/>
          <w:numId w:val="11"/>
        </w:numPr>
        <w:bidi/>
        <w:ind w:right="-720"/>
        <w:jc w:val="both"/>
        <w:rPr>
          <w:rFonts w:asciiTheme="majorBidi" w:hAnsiTheme="majorBidi" w:cstheme="majorBidi"/>
          <w:b/>
          <w:bCs/>
          <w:sz w:val="28"/>
          <w:szCs w:val="28"/>
          <w:lang w:bidi="ar-EG"/>
        </w:rPr>
      </w:pPr>
      <w:r w:rsidRPr="004A431E">
        <w:rPr>
          <w:rFonts w:asciiTheme="majorBidi" w:hAnsiTheme="majorBidi" w:cstheme="majorBidi" w:hint="cs"/>
          <w:b/>
          <w:bCs/>
          <w:sz w:val="28"/>
          <w:szCs w:val="28"/>
          <w:rtl/>
          <w:lang w:bidi="ar-EG"/>
        </w:rPr>
        <w:t>الكتب والمؤلفات العلمية:</w:t>
      </w:r>
    </w:p>
    <w:p w:rsidR="00EF351C" w:rsidRDefault="00EF351C" w:rsidP="00EF351C">
      <w:pPr>
        <w:pStyle w:val="a5"/>
        <w:bidi/>
        <w:ind w:left="450" w:right="-720"/>
        <w:jc w:val="both"/>
        <w:rPr>
          <w:rFonts w:asciiTheme="majorBidi" w:hAnsiTheme="majorBidi" w:cstheme="majorBidi"/>
          <w:sz w:val="28"/>
          <w:szCs w:val="28"/>
          <w:rtl/>
          <w:lang w:bidi="ar-EG"/>
        </w:rPr>
      </w:pPr>
      <w:r>
        <w:rPr>
          <w:rFonts w:asciiTheme="majorBidi" w:hAnsiTheme="majorBidi" w:cstheme="majorBidi" w:hint="cs"/>
          <w:sz w:val="28"/>
          <w:szCs w:val="28"/>
          <w:rtl/>
          <w:lang w:bidi="ar-EG"/>
        </w:rPr>
        <w:t>تم وضع وتأليف ثلاث كتب بالأشتراك مع الزملاء فى التخصص وهى كالآتى:</w:t>
      </w:r>
    </w:p>
    <w:p w:rsidR="00EF351C" w:rsidRPr="00DB19C6" w:rsidRDefault="00EF351C" w:rsidP="00EF351C">
      <w:pPr>
        <w:pStyle w:val="a5"/>
        <w:numPr>
          <w:ilvl w:val="0"/>
          <w:numId w:val="12"/>
        </w:numPr>
        <w:bidi/>
        <w:ind w:right="-720"/>
        <w:jc w:val="both"/>
        <w:rPr>
          <w:rFonts w:asciiTheme="majorBidi" w:hAnsiTheme="majorBidi" w:cstheme="majorBidi"/>
          <w:b/>
          <w:bCs/>
          <w:sz w:val="28"/>
          <w:szCs w:val="28"/>
          <w:lang w:bidi="ar-EG"/>
        </w:rPr>
      </w:pPr>
      <w:r w:rsidRPr="00DB19C6">
        <w:rPr>
          <w:rFonts w:asciiTheme="majorBidi" w:hAnsiTheme="majorBidi" w:cstheme="majorBidi" w:hint="cs"/>
          <w:b/>
          <w:bCs/>
          <w:sz w:val="28"/>
          <w:szCs w:val="28"/>
          <w:rtl/>
          <w:lang w:bidi="ar-EG"/>
        </w:rPr>
        <w:t>أسم الكتاب الأول (</w:t>
      </w:r>
      <w:r w:rsidRPr="00DB19C6">
        <w:rPr>
          <w:rFonts w:asciiTheme="majorBidi" w:hAnsiTheme="majorBidi" w:cstheme="majorBidi"/>
          <w:b/>
          <w:bCs/>
          <w:sz w:val="28"/>
          <w:szCs w:val="28"/>
          <w:lang w:bidi="ar-EG"/>
        </w:rPr>
        <w:t>Notes on Veterinary Medicine</w:t>
      </w:r>
      <w:r w:rsidRPr="00DB19C6">
        <w:rPr>
          <w:rFonts w:asciiTheme="majorBidi" w:hAnsiTheme="majorBidi" w:cstheme="majorBidi" w:hint="cs"/>
          <w:b/>
          <w:bCs/>
          <w:sz w:val="28"/>
          <w:szCs w:val="28"/>
          <w:rtl/>
          <w:lang w:bidi="ar-EG"/>
        </w:rPr>
        <w:t>)</w:t>
      </w:r>
    </w:p>
    <w:p w:rsidR="00EF351C" w:rsidRDefault="00EF351C" w:rsidP="00EF351C">
      <w:pPr>
        <w:pStyle w:val="a5"/>
        <w:numPr>
          <w:ilvl w:val="0"/>
          <w:numId w:val="6"/>
        </w:numPr>
        <w:tabs>
          <w:tab w:val="right" w:pos="990"/>
        </w:tabs>
        <w:bidi/>
        <w:ind w:right="-720" w:firstLine="9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درا النشر أو الطباعة: كلية الطب البيطرى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القاهرة.</w:t>
      </w:r>
    </w:p>
    <w:p w:rsidR="00EF351C" w:rsidRDefault="00EF351C" w:rsidP="00EF351C">
      <w:pPr>
        <w:pStyle w:val="a5"/>
        <w:numPr>
          <w:ilvl w:val="0"/>
          <w:numId w:val="6"/>
        </w:numPr>
        <w:tabs>
          <w:tab w:val="right" w:pos="990"/>
        </w:tabs>
        <w:bidi/>
        <w:ind w:right="-720" w:firstLine="90"/>
        <w:jc w:val="both"/>
        <w:rPr>
          <w:rFonts w:asciiTheme="majorBidi" w:hAnsiTheme="majorBidi" w:cstheme="majorBidi"/>
          <w:sz w:val="28"/>
          <w:szCs w:val="28"/>
          <w:lang w:bidi="ar-EG"/>
        </w:rPr>
      </w:pPr>
      <w:r>
        <w:rPr>
          <w:rFonts w:asciiTheme="majorBidi" w:hAnsiTheme="majorBidi" w:cstheme="majorBidi" w:hint="cs"/>
          <w:sz w:val="28"/>
          <w:szCs w:val="28"/>
          <w:rtl/>
          <w:lang w:bidi="ar-EG"/>
        </w:rPr>
        <w:t>تاريخ النشر: منذ عام 1983م وحتى عام 1990م.</w:t>
      </w:r>
    </w:p>
    <w:p w:rsidR="00EF351C" w:rsidRDefault="00EF351C" w:rsidP="00EF351C">
      <w:pPr>
        <w:pStyle w:val="a5"/>
        <w:numPr>
          <w:ilvl w:val="0"/>
          <w:numId w:val="6"/>
        </w:numPr>
        <w:tabs>
          <w:tab w:val="right" w:pos="990"/>
        </w:tabs>
        <w:bidi/>
        <w:ind w:right="-720" w:firstLine="90"/>
        <w:jc w:val="both"/>
        <w:rPr>
          <w:rFonts w:asciiTheme="majorBidi" w:hAnsiTheme="majorBidi" w:cstheme="majorBidi"/>
          <w:sz w:val="28"/>
          <w:szCs w:val="28"/>
          <w:lang w:bidi="ar-EG"/>
        </w:rPr>
      </w:pPr>
      <w:r>
        <w:rPr>
          <w:rFonts w:asciiTheme="majorBidi" w:hAnsiTheme="majorBidi" w:cstheme="majorBidi" w:hint="cs"/>
          <w:sz w:val="28"/>
          <w:szCs w:val="28"/>
          <w:rtl/>
          <w:lang w:bidi="ar-EG"/>
        </w:rPr>
        <w:t>عدد الصفحات: 627 صفحة.</w:t>
      </w:r>
    </w:p>
    <w:p w:rsidR="004A431E" w:rsidRDefault="004A431E" w:rsidP="004A431E">
      <w:pPr>
        <w:pStyle w:val="a5"/>
        <w:numPr>
          <w:ilvl w:val="0"/>
          <w:numId w:val="6"/>
        </w:numPr>
        <w:tabs>
          <w:tab w:val="right" w:pos="990"/>
        </w:tabs>
        <w:bidi/>
        <w:ind w:right="-720" w:firstLine="9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لغة الكتاب: </w:t>
      </w:r>
      <w:r w:rsidR="00DB19C6">
        <w:rPr>
          <w:rFonts w:asciiTheme="majorBidi" w:hAnsiTheme="majorBidi" w:cstheme="majorBidi" w:hint="cs"/>
          <w:sz w:val="28"/>
          <w:szCs w:val="28"/>
          <w:rtl/>
          <w:lang w:bidi="ar-EG"/>
        </w:rPr>
        <w:t>اللغة الأنجليزية.</w:t>
      </w:r>
    </w:p>
    <w:p w:rsidR="00DB19C6" w:rsidRDefault="00DB19C6" w:rsidP="00DB19C6">
      <w:pPr>
        <w:pStyle w:val="a5"/>
        <w:numPr>
          <w:ilvl w:val="0"/>
          <w:numId w:val="6"/>
        </w:numPr>
        <w:tabs>
          <w:tab w:val="right" w:pos="990"/>
        </w:tabs>
        <w:bidi/>
        <w:ind w:right="-720" w:firstLine="90"/>
        <w:jc w:val="both"/>
        <w:rPr>
          <w:rFonts w:asciiTheme="majorBidi" w:hAnsiTheme="majorBidi" w:cstheme="majorBidi"/>
          <w:sz w:val="28"/>
          <w:szCs w:val="28"/>
          <w:lang w:bidi="ar-EG"/>
        </w:rPr>
      </w:pPr>
      <w:r>
        <w:rPr>
          <w:rFonts w:asciiTheme="majorBidi" w:hAnsiTheme="majorBidi" w:cstheme="majorBidi" w:hint="cs"/>
          <w:sz w:val="28"/>
          <w:szCs w:val="28"/>
          <w:rtl/>
          <w:lang w:bidi="ar-EG"/>
        </w:rPr>
        <w:t>المؤلفين: أشتركت فى تأليف هذا الكتاب مع بعض أساتذة التخصص فى كليات طب بيطرى القاهرة ، طب بيطرى اسيوط ، طب بيطرى الأسكندرية ، طب بيطرى الزقازيق.</w:t>
      </w:r>
    </w:p>
    <w:p w:rsidR="00DB19C6" w:rsidRDefault="00DB19C6" w:rsidP="00DB19C6">
      <w:pPr>
        <w:pStyle w:val="a5"/>
        <w:tabs>
          <w:tab w:val="right" w:pos="990"/>
        </w:tabs>
        <w:bidi/>
        <w:ind w:left="630" w:right="-720"/>
        <w:jc w:val="both"/>
        <w:rPr>
          <w:rFonts w:asciiTheme="majorBidi" w:hAnsiTheme="majorBidi" w:cstheme="majorBidi"/>
          <w:sz w:val="28"/>
          <w:szCs w:val="28"/>
          <w:lang w:bidi="ar-EG"/>
        </w:rPr>
      </w:pPr>
    </w:p>
    <w:p w:rsidR="00EF351C" w:rsidRPr="00DB19C6" w:rsidRDefault="00DB19C6" w:rsidP="00DB19C6">
      <w:pPr>
        <w:pStyle w:val="a5"/>
        <w:numPr>
          <w:ilvl w:val="0"/>
          <w:numId w:val="12"/>
        </w:numPr>
        <w:bidi/>
        <w:ind w:right="-720"/>
        <w:jc w:val="both"/>
        <w:rPr>
          <w:rFonts w:asciiTheme="majorBidi" w:hAnsiTheme="majorBidi" w:cstheme="majorBidi"/>
          <w:b/>
          <w:bCs/>
          <w:sz w:val="28"/>
          <w:szCs w:val="28"/>
          <w:lang w:bidi="ar-EG"/>
        </w:rPr>
      </w:pPr>
      <w:r w:rsidRPr="00DB19C6">
        <w:rPr>
          <w:rFonts w:asciiTheme="majorBidi" w:hAnsiTheme="majorBidi" w:cstheme="majorBidi" w:hint="cs"/>
          <w:b/>
          <w:bCs/>
          <w:sz w:val="28"/>
          <w:szCs w:val="28"/>
          <w:rtl/>
          <w:lang w:bidi="ar-EG"/>
        </w:rPr>
        <w:lastRenderedPageBreak/>
        <w:t>أسم الكتاب الثانى (</w:t>
      </w:r>
      <w:r w:rsidRPr="00DB19C6">
        <w:rPr>
          <w:rFonts w:asciiTheme="majorBidi" w:hAnsiTheme="majorBidi" w:cstheme="majorBidi"/>
          <w:b/>
          <w:bCs/>
          <w:sz w:val="28"/>
          <w:szCs w:val="28"/>
          <w:lang w:bidi="ar-EG"/>
        </w:rPr>
        <w:t>Notes on Internal Veterinary Medicine</w:t>
      </w:r>
      <w:r w:rsidRPr="00DB19C6">
        <w:rPr>
          <w:rFonts w:asciiTheme="majorBidi" w:hAnsiTheme="majorBidi" w:cstheme="majorBidi" w:hint="cs"/>
          <w:b/>
          <w:bCs/>
          <w:sz w:val="28"/>
          <w:szCs w:val="28"/>
          <w:rtl/>
          <w:lang w:bidi="ar-EG"/>
        </w:rPr>
        <w:t>)</w:t>
      </w:r>
    </w:p>
    <w:p w:rsidR="00DB19C6" w:rsidRDefault="00DB19C6" w:rsidP="00DB19C6">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دار النشر أو الطباعة: كلية الطب البيطرى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أسيوط.</w:t>
      </w:r>
    </w:p>
    <w:p w:rsidR="00DB19C6" w:rsidRDefault="00DB19C6" w:rsidP="00DB19C6">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تاريخ النشر: منذ عام 1980م وحتى الآن.</w:t>
      </w:r>
    </w:p>
    <w:p w:rsidR="00DB19C6" w:rsidRDefault="00DB19C6" w:rsidP="00DB19C6">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عدد الصفحات:</w:t>
      </w:r>
    </w:p>
    <w:p w:rsidR="00DB19C6" w:rsidRDefault="00DB19C6" w:rsidP="00DB19C6">
      <w:pPr>
        <w:pStyle w:val="a5"/>
        <w:tabs>
          <w:tab w:val="right" w:pos="990"/>
        </w:tabs>
        <w:ind w:left="2250" w:right="-720"/>
        <w:jc w:val="both"/>
        <w:rPr>
          <w:rFonts w:asciiTheme="majorBidi" w:hAnsiTheme="majorBidi" w:cstheme="majorBidi"/>
          <w:sz w:val="28"/>
          <w:szCs w:val="28"/>
          <w:lang w:bidi="ar-EG"/>
        </w:rPr>
      </w:pPr>
      <w:r>
        <w:rPr>
          <w:rFonts w:asciiTheme="majorBidi" w:hAnsiTheme="majorBidi" w:cstheme="majorBidi"/>
          <w:sz w:val="28"/>
          <w:szCs w:val="28"/>
          <w:lang w:bidi="ar-EG"/>
        </w:rPr>
        <w:t>First part 352 pages</w:t>
      </w:r>
    </w:p>
    <w:p w:rsidR="00DB19C6" w:rsidRDefault="00DB19C6" w:rsidP="00DB19C6">
      <w:pPr>
        <w:pStyle w:val="a5"/>
        <w:tabs>
          <w:tab w:val="right" w:pos="990"/>
        </w:tabs>
        <w:ind w:left="2250" w:right="-720"/>
        <w:jc w:val="both"/>
        <w:rPr>
          <w:rFonts w:asciiTheme="majorBidi" w:hAnsiTheme="majorBidi" w:cstheme="majorBidi"/>
          <w:sz w:val="28"/>
          <w:szCs w:val="28"/>
          <w:lang w:bidi="ar-EG"/>
        </w:rPr>
      </w:pPr>
      <w:r>
        <w:rPr>
          <w:rFonts w:asciiTheme="majorBidi" w:hAnsiTheme="majorBidi" w:cstheme="majorBidi"/>
          <w:sz w:val="28"/>
          <w:szCs w:val="28"/>
          <w:lang w:bidi="ar-EG"/>
        </w:rPr>
        <w:t>Second part 200 pages</w:t>
      </w:r>
      <w:r>
        <w:rPr>
          <w:rFonts w:asciiTheme="majorBidi" w:hAnsiTheme="majorBidi" w:cstheme="majorBidi" w:hint="cs"/>
          <w:sz w:val="28"/>
          <w:szCs w:val="28"/>
          <w:rtl/>
          <w:lang w:bidi="ar-EG"/>
        </w:rPr>
        <w:t xml:space="preserve"> </w:t>
      </w:r>
    </w:p>
    <w:p w:rsidR="00DB19C6" w:rsidRDefault="00DB19C6" w:rsidP="00DB19C6">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لغة الكتاب: اللغة الأنجليزية.</w:t>
      </w:r>
    </w:p>
    <w:p w:rsidR="00DB19C6" w:rsidRDefault="00DB19C6" w:rsidP="00DB19C6">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المؤلفين: أشترك فى تأليف هذا الكتاب مع الزملاء فى التخصص بالقسم (جامعة أسيوط).</w:t>
      </w:r>
    </w:p>
    <w:p w:rsidR="00DB19C6" w:rsidRDefault="00DB19C6" w:rsidP="00DB19C6">
      <w:pPr>
        <w:pStyle w:val="a5"/>
        <w:tabs>
          <w:tab w:val="right" w:pos="990"/>
        </w:tabs>
        <w:bidi/>
        <w:ind w:left="540" w:right="-720"/>
        <w:jc w:val="both"/>
        <w:rPr>
          <w:rFonts w:asciiTheme="majorBidi" w:hAnsiTheme="majorBidi" w:cstheme="majorBidi"/>
          <w:sz w:val="28"/>
          <w:szCs w:val="28"/>
          <w:lang w:bidi="ar-EG"/>
        </w:rPr>
      </w:pPr>
    </w:p>
    <w:p w:rsidR="00EF351C" w:rsidRPr="004755EB" w:rsidRDefault="004755EB" w:rsidP="00EF351C">
      <w:pPr>
        <w:pStyle w:val="a5"/>
        <w:numPr>
          <w:ilvl w:val="0"/>
          <w:numId w:val="12"/>
        </w:numPr>
        <w:bidi/>
        <w:ind w:right="-720"/>
        <w:jc w:val="both"/>
        <w:rPr>
          <w:rFonts w:asciiTheme="majorBidi" w:hAnsiTheme="majorBidi" w:cstheme="majorBidi"/>
          <w:b/>
          <w:bCs/>
          <w:sz w:val="28"/>
          <w:szCs w:val="28"/>
          <w:lang w:bidi="ar-EG"/>
        </w:rPr>
      </w:pPr>
      <w:r w:rsidRPr="004755EB">
        <w:rPr>
          <w:rFonts w:asciiTheme="majorBidi" w:hAnsiTheme="majorBidi" w:cstheme="majorBidi" w:hint="cs"/>
          <w:b/>
          <w:bCs/>
          <w:sz w:val="28"/>
          <w:szCs w:val="28"/>
          <w:rtl/>
          <w:lang w:bidi="ar-EG"/>
        </w:rPr>
        <w:t>أسم الكتاب الثالث (</w:t>
      </w:r>
      <w:r w:rsidRPr="004755EB">
        <w:rPr>
          <w:rFonts w:asciiTheme="majorBidi" w:hAnsiTheme="majorBidi" w:cstheme="majorBidi"/>
          <w:b/>
          <w:bCs/>
          <w:sz w:val="28"/>
          <w:szCs w:val="28"/>
          <w:lang w:bidi="ar-EG"/>
        </w:rPr>
        <w:t>Notes on Veterinary Laboratory Diagnosis</w:t>
      </w:r>
      <w:r w:rsidRPr="004755EB">
        <w:rPr>
          <w:rFonts w:asciiTheme="majorBidi" w:hAnsiTheme="majorBidi" w:cstheme="majorBidi" w:hint="cs"/>
          <w:b/>
          <w:bCs/>
          <w:sz w:val="28"/>
          <w:szCs w:val="28"/>
          <w:rtl/>
          <w:lang w:bidi="ar-EG"/>
        </w:rPr>
        <w:t>)</w:t>
      </w:r>
    </w:p>
    <w:p w:rsidR="004755EB" w:rsidRDefault="004755EB" w:rsidP="004755EB">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 دار النشر أو الطباعة: كلية الطب البيطرى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أسيوط.</w:t>
      </w:r>
    </w:p>
    <w:p w:rsidR="004755EB" w:rsidRDefault="004755EB" w:rsidP="004755EB">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تاريخ النشر: منذ عام 1975م وحتى الآن وقد أدخلت عليه تعديلات خلال هذه السنوات.</w:t>
      </w:r>
    </w:p>
    <w:p w:rsidR="004755EB" w:rsidRDefault="004755EB" w:rsidP="004755EB">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عدد الصحات: </w:t>
      </w:r>
      <w:r>
        <w:rPr>
          <w:rFonts w:asciiTheme="majorBidi" w:hAnsiTheme="majorBidi" w:cstheme="majorBidi"/>
          <w:sz w:val="28"/>
          <w:szCs w:val="28"/>
          <w:lang w:bidi="ar-EG"/>
        </w:rPr>
        <w:t>342 pages</w:t>
      </w:r>
    </w:p>
    <w:p w:rsidR="004755EB" w:rsidRDefault="004755EB" w:rsidP="004755EB">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لغنة الكتاب: اللغة الأنجليزية.</w:t>
      </w:r>
    </w:p>
    <w:p w:rsidR="004755EB" w:rsidRDefault="004755EB" w:rsidP="004755EB">
      <w:pPr>
        <w:pStyle w:val="a5"/>
        <w:numPr>
          <w:ilvl w:val="0"/>
          <w:numId w:val="6"/>
        </w:numPr>
        <w:tabs>
          <w:tab w:val="right" w:pos="990"/>
        </w:tabs>
        <w:bidi/>
        <w:ind w:right="-720" w:firstLine="0"/>
        <w:jc w:val="both"/>
        <w:rPr>
          <w:rFonts w:asciiTheme="majorBidi" w:hAnsiTheme="majorBidi" w:cstheme="majorBidi"/>
          <w:sz w:val="28"/>
          <w:szCs w:val="28"/>
          <w:lang w:bidi="ar-EG"/>
        </w:rPr>
      </w:pPr>
      <w:r>
        <w:rPr>
          <w:rFonts w:asciiTheme="majorBidi" w:hAnsiTheme="majorBidi" w:cstheme="majorBidi" w:hint="cs"/>
          <w:sz w:val="28"/>
          <w:szCs w:val="28"/>
          <w:rtl/>
          <w:lang w:bidi="ar-EG"/>
        </w:rPr>
        <w:t>المؤلفين: أشتراك فى تاليف هذا الكتاب مع الزملاء فى التخصص داخل القسم.</w:t>
      </w:r>
    </w:p>
    <w:p w:rsidR="00F80840" w:rsidRDefault="00F80840" w:rsidP="004755EB">
      <w:pPr>
        <w:pStyle w:val="a5"/>
        <w:bidi/>
        <w:ind w:left="-180" w:right="-720"/>
        <w:jc w:val="both"/>
        <w:rPr>
          <w:rFonts w:asciiTheme="majorBidi" w:hAnsiTheme="majorBidi" w:cstheme="majorBidi"/>
          <w:sz w:val="28"/>
          <w:szCs w:val="28"/>
          <w:rtl/>
          <w:lang w:bidi="ar-EG"/>
        </w:rPr>
      </w:pPr>
    </w:p>
    <w:p w:rsidR="00E3074B" w:rsidRDefault="00E3074B" w:rsidP="00E3074B">
      <w:pPr>
        <w:pStyle w:val="a5"/>
        <w:bidi/>
        <w:ind w:left="-180" w:right="-720"/>
        <w:jc w:val="both"/>
        <w:rPr>
          <w:rFonts w:asciiTheme="majorBidi" w:hAnsiTheme="majorBidi" w:cstheme="majorBidi"/>
          <w:sz w:val="28"/>
          <w:szCs w:val="28"/>
          <w:lang w:bidi="ar-EG"/>
        </w:rPr>
      </w:pPr>
    </w:p>
    <w:p w:rsidR="008D70FB" w:rsidRDefault="008D70FB" w:rsidP="00E3074B">
      <w:pPr>
        <w:pStyle w:val="a5"/>
        <w:bidi/>
        <w:ind w:left="-180" w:right="-720"/>
        <w:jc w:val="center"/>
        <w:rPr>
          <w:rFonts w:asciiTheme="majorBidi" w:hAnsiTheme="majorBidi" w:cstheme="majorBidi"/>
          <w:b/>
          <w:bCs/>
          <w:sz w:val="42"/>
          <w:szCs w:val="42"/>
          <w:rtl/>
          <w:lang w:bidi="ar-EG"/>
        </w:rPr>
      </w:pPr>
      <w:r w:rsidRPr="00E3074B">
        <w:rPr>
          <w:rFonts w:asciiTheme="majorBidi" w:hAnsiTheme="majorBidi" w:cstheme="majorBidi" w:hint="cs"/>
          <w:b/>
          <w:bCs/>
          <w:sz w:val="42"/>
          <w:szCs w:val="42"/>
          <w:rtl/>
          <w:lang w:bidi="ar-EG"/>
        </w:rPr>
        <w:t>الأنشطة العامة</w:t>
      </w:r>
    </w:p>
    <w:p w:rsidR="00E3074B" w:rsidRPr="00E3074B" w:rsidRDefault="00E3074B" w:rsidP="00E3074B">
      <w:pPr>
        <w:pStyle w:val="a5"/>
        <w:bidi/>
        <w:ind w:left="-180" w:right="-720"/>
        <w:jc w:val="center"/>
        <w:rPr>
          <w:rFonts w:asciiTheme="majorBidi" w:hAnsiTheme="majorBidi" w:cstheme="majorBidi"/>
          <w:b/>
          <w:bCs/>
          <w:sz w:val="30"/>
          <w:szCs w:val="30"/>
          <w:rtl/>
          <w:lang w:bidi="ar-EG"/>
        </w:rPr>
      </w:pPr>
    </w:p>
    <w:p w:rsidR="008D70FB" w:rsidRPr="00E3074B" w:rsidRDefault="008D70FB" w:rsidP="00E3074B">
      <w:pPr>
        <w:pStyle w:val="a5"/>
        <w:bidi/>
        <w:spacing w:line="360" w:lineRule="auto"/>
        <w:ind w:left="-180" w:right="-720"/>
        <w:jc w:val="both"/>
        <w:rPr>
          <w:rFonts w:asciiTheme="majorBidi" w:hAnsiTheme="majorBidi" w:cstheme="majorBidi"/>
          <w:b/>
          <w:bCs/>
          <w:sz w:val="28"/>
          <w:szCs w:val="28"/>
          <w:u w:val="single"/>
          <w:rtl/>
          <w:lang w:bidi="ar-EG"/>
        </w:rPr>
      </w:pPr>
      <w:r w:rsidRPr="00E3074B">
        <w:rPr>
          <w:rFonts w:asciiTheme="majorBidi" w:hAnsiTheme="majorBidi" w:cstheme="majorBidi" w:hint="cs"/>
          <w:b/>
          <w:bCs/>
          <w:sz w:val="28"/>
          <w:szCs w:val="28"/>
          <w:u w:val="single"/>
          <w:rtl/>
          <w:lang w:bidi="ar-EG"/>
        </w:rPr>
        <w:t>أولاً: أنشطة وإن</w:t>
      </w:r>
      <w:r w:rsidR="00E3074B">
        <w:rPr>
          <w:rFonts w:asciiTheme="majorBidi" w:hAnsiTheme="majorBidi" w:cstheme="majorBidi" w:hint="cs"/>
          <w:b/>
          <w:bCs/>
          <w:sz w:val="28"/>
          <w:szCs w:val="28"/>
          <w:u w:val="single"/>
          <w:rtl/>
          <w:lang w:bidi="ar-EG"/>
        </w:rPr>
        <w:t>ش</w:t>
      </w:r>
      <w:r w:rsidRPr="00E3074B">
        <w:rPr>
          <w:rFonts w:asciiTheme="majorBidi" w:hAnsiTheme="majorBidi" w:cstheme="majorBidi" w:hint="cs"/>
          <w:b/>
          <w:bCs/>
          <w:sz w:val="28"/>
          <w:szCs w:val="28"/>
          <w:u w:val="single"/>
          <w:rtl/>
          <w:lang w:bidi="ar-EG"/>
        </w:rPr>
        <w:t>اءات:</w:t>
      </w:r>
    </w:p>
    <w:p w:rsidR="008D70FB" w:rsidRDefault="008D70FB" w:rsidP="00E3074B">
      <w:pPr>
        <w:pStyle w:val="a5"/>
        <w:numPr>
          <w:ilvl w:val="0"/>
          <w:numId w:val="13"/>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نظراً لحداثة العمل بالكلية والقسم عام 1968م وعدم توافر الإمكانيات فى ذلك الوقت من التجهيزات المعملية المختلفة كان لزاماً على القيام بدور أساس ورئيسى وحيوى فى وضع اللبنات الأولى لتاسيس معامل القسم الطلابية والبحثية والعمل على تمويلها بالأجهزة والمعدات المعملية والمواد الكيميائية المختلفة واللازمة، وأود الإشارة هنا ألا أننى أول من حصل على الدكتوراة من هذا القسم وكان ذلك عام 1972م.</w:t>
      </w:r>
    </w:p>
    <w:p w:rsidR="008D70FB" w:rsidRDefault="008D70FB" w:rsidP="00E3074B">
      <w:pPr>
        <w:pStyle w:val="a5"/>
        <w:numPr>
          <w:ilvl w:val="0"/>
          <w:numId w:val="13"/>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خلال رحلتى العلمية والعملية (1968م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2000م) شاركت مشاركة شاقة ومضنية من خلال تدريس مادتى الأمراض الباطنة والتشخيص المعملى لطلاب مرحة البكالوريوس حيث طبيعة العمل اليومى وعلى مدار العام الدراسى مع الطلاب بالوحدات البيطرية ومزارع تربية الحيوانات وفى مختلف قرى ونجوع محافظة أسيوط، كل ذلك بهدف تدريس الدروس العملية لطلاب.</w:t>
      </w:r>
    </w:p>
    <w:p w:rsidR="008D70FB" w:rsidRDefault="008D70FB" w:rsidP="00E3074B">
      <w:pPr>
        <w:pStyle w:val="a5"/>
        <w:numPr>
          <w:ilvl w:val="0"/>
          <w:numId w:val="13"/>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شاركت مشاركة حقيقية وعلى فترات عديدة فى تطوير وتحديث اللائحة الداخلية لكلية الطب البيطرى بجامعة أسيوط ثم أخيراً لائحة الساعات المعتمدة.</w:t>
      </w:r>
    </w:p>
    <w:p w:rsidR="008D70FB" w:rsidRDefault="008D70FB" w:rsidP="00E3074B">
      <w:pPr>
        <w:pStyle w:val="a5"/>
        <w:numPr>
          <w:ilvl w:val="0"/>
          <w:numId w:val="13"/>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عملت لفترات عديدة عضوا باللجان المشتركة لوضع أسئلة امتحانات طلاب البكالوريوس على مستوى الجمهورية.</w:t>
      </w:r>
    </w:p>
    <w:p w:rsidR="00CE0B62" w:rsidRDefault="008D70FB" w:rsidP="00E3074B">
      <w:pPr>
        <w:pStyle w:val="a5"/>
        <w:numPr>
          <w:ilvl w:val="0"/>
          <w:numId w:val="13"/>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 xml:space="preserve">أنتدب سنويا وبصفة مستمرة للأشتراك </w:t>
      </w:r>
      <w:r w:rsidR="00CE0B62">
        <w:rPr>
          <w:rFonts w:asciiTheme="majorBidi" w:hAnsiTheme="majorBidi" w:cstheme="majorBidi" w:hint="cs"/>
          <w:sz w:val="28"/>
          <w:szCs w:val="28"/>
          <w:rtl/>
          <w:lang w:bidi="ar-EG"/>
        </w:rPr>
        <w:t>فى لجان الأمتحانت الشفهية والعملية لطلاب البكالوريوس على مستوى الجمهورية.</w:t>
      </w:r>
    </w:p>
    <w:p w:rsidR="00CE0B62" w:rsidRDefault="00CE0B62" w:rsidP="00E3074B">
      <w:pPr>
        <w:pStyle w:val="a5"/>
        <w:numPr>
          <w:ilvl w:val="0"/>
          <w:numId w:val="13"/>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الأنتداب للتدريس لطلاب البكالوريوس والدراسات العليا بجامعات القاهرة وجنوب الوادى، سوهاج، المنصورة والوادى الجديد.</w:t>
      </w:r>
    </w:p>
    <w:p w:rsidR="00CE0B62" w:rsidRDefault="00CE0B62" w:rsidP="00E3074B">
      <w:pPr>
        <w:pStyle w:val="a5"/>
        <w:numPr>
          <w:ilvl w:val="0"/>
          <w:numId w:val="13"/>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عملت عضواً باللجنة العلمية الدائمة لترقية الأساتذة والأساتذة المساعدين منذ عام 1985م ثم فى 17/10/2001م عينت عضواً فى اللجنة العلمية الدائمة للأساتذة طبقاً للنظام الجديد.</w:t>
      </w:r>
    </w:p>
    <w:p w:rsidR="00E3074B" w:rsidRDefault="00CE0B62" w:rsidP="00E3074B">
      <w:pPr>
        <w:pStyle w:val="a5"/>
        <w:numPr>
          <w:ilvl w:val="0"/>
          <w:numId w:val="13"/>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ساهمت مساهمة فعالة بالرأى والمشورة فى بناء المستشفى البيطرى الحالى بالكلية، وناديت بضرورة العمل على إنشاء مستشفى جديد </w:t>
      </w:r>
      <w:r w:rsidR="00E3074B">
        <w:rPr>
          <w:rFonts w:asciiTheme="majorBidi" w:hAnsiTheme="majorBidi" w:cstheme="majorBidi" w:hint="cs"/>
          <w:sz w:val="28"/>
          <w:szCs w:val="28"/>
          <w:rtl/>
          <w:lang w:bidi="ar-EG"/>
        </w:rPr>
        <w:t>حتى نستطيع أن نساير التطور العلمى الرهيب فى الطب البيطرى ونضع حلاً مناسباً لمشكلة تزايد الطلاب المقبولين بالكلية كل عام والحمد لله قد تم بناء المستشفى الجديد على أعلى مستوى وسيتم أفتتاحه خلال النصف الثانى من عام 2015م.</w:t>
      </w:r>
    </w:p>
    <w:p w:rsidR="00E3074B" w:rsidRDefault="00E3074B" w:rsidP="00E3074B">
      <w:pPr>
        <w:pStyle w:val="a5"/>
        <w:numPr>
          <w:ilvl w:val="0"/>
          <w:numId w:val="13"/>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فى عام 1998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2000م عينت مديراً للمستشفى البيطرى التعليمى جامعة اسيوط، ولقد حرصت خلال تلك الفترة على تطوير العمل بها وضرورة الربط بين المستشفى والأقسام الأكلينيكية وذلك لخدمة العملية التعليمية.</w:t>
      </w:r>
    </w:p>
    <w:p w:rsidR="00E3074B" w:rsidRPr="009448A9" w:rsidRDefault="00E3074B" w:rsidP="00E3074B">
      <w:pPr>
        <w:pStyle w:val="a5"/>
        <w:bidi/>
        <w:spacing w:line="360" w:lineRule="auto"/>
        <w:ind w:left="450" w:right="-720"/>
        <w:jc w:val="both"/>
        <w:rPr>
          <w:rFonts w:asciiTheme="majorBidi" w:hAnsiTheme="majorBidi" w:cstheme="majorBidi"/>
          <w:sz w:val="14"/>
          <w:szCs w:val="14"/>
          <w:rtl/>
          <w:lang w:bidi="ar-EG"/>
        </w:rPr>
      </w:pPr>
    </w:p>
    <w:p w:rsidR="00E3074B" w:rsidRPr="009448A9" w:rsidRDefault="00E3074B" w:rsidP="009448A9">
      <w:pPr>
        <w:pStyle w:val="a5"/>
        <w:bidi/>
        <w:spacing w:line="360" w:lineRule="auto"/>
        <w:ind w:left="-180" w:right="-720"/>
        <w:jc w:val="both"/>
        <w:rPr>
          <w:rFonts w:asciiTheme="majorBidi" w:hAnsiTheme="majorBidi" w:cstheme="majorBidi"/>
          <w:b/>
          <w:bCs/>
          <w:sz w:val="28"/>
          <w:szCs w:val="28"/>
          <w:u w:val="single"/>
          <w:rtl/>
          <w:lang w:bidi="ar-EG"/>
        </w:rPr>
      </w:pPr>
      <w:r w:rsidRPr="009448A9">
        <w:rPr>
          <w:rFonts w:asciiTheme="majorBidi" w:hAnsiTheme="majorBidi" w:cstheme="majorBidi" w:hint="cs"/>
          <w:b/>
          <w:bCs/>
          <w:sz w:val="28"/>
          <w:szCs w:val="28"/>
          <w:u w:val="single"/>
          <w:rtl/>
          <w:lang w:bidi="ar-EG"/>
        </w:rPr>
        <w:t>ثانياً: خدمات بيئية:</w:t>
      </w:r>
    </w:p>
    <w:p w:rsidR="008D70FB" w:rsidRDefault="00CE0B62" w:rsidP="009448A9">
      <w:pPr>
        <w:pStyle w:val="a5"/>
        <w:bidi/>
        <w:spacing w:line="360" w:lineRule="auto"/>
        <w:ind w:left="-180" w:right="-72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8D70FB">
        <w:rPr>
          <w:rFonts w:asciiTheme="majorBidi" w:hAnsiTheme="majorBidi" w:cstheme="majorBidi" w:hint="cs"/>
          <w:sz w:val="28"/>
          <w:szCs w:val="28"/>
          <w:rtl/>
          <w:lang w:bidi="ar-EG"/>
        </w:rPr>
        <w:t xml:space="preserve"> </w:t>
      </w:r>
      <w:r w:rsidR="009448A9">
        <w:rPr>
          <w:rFonts w:asciiTheme="majorBidi" w:hAnsiTheme="majorBidi" w:cstheme="majorBidi" w:hint="cs"/>
          <w:sz w:val="28"/>
          <w:szCs w:val="28"/>
          <w:rtl/>
          <w:lang w:bidi="ar-EG"/>
        </w:rPr>
        <w:t xml:space="preserve">خلال الفترة من 1968م </w:t>
      </w:r>
      <w:r w:rsidR="009448A9">
        <w:rPr>
          <w:rFonts w:asciiTheme="majorBidi" w:hAnsiTheme="majorBidi" w:cstheme="majorBidi"/>
          <w:sz w:val="28"/>
          <w:szCs w:val="28"/>
          <w:rtl/>
          <w:lang w:bidi="ar-EG"/>
        </w:rPr>
        <w:t>–</w:t>
      </w:r>
      <w:r w:rsidR="009448A9">
        <w:rPr>
          <w:rFonts w:asciiTheme="majorBidi" w:hAnsiTheme="majorBidi" w:cstheme="majorBidi" w:hint="cs"/>
          <w:sz w:val="28"/>
          <w:szCs w:val="28"/>
          <w:rtl/>
          <w:lang w:bidi="ar-EG"/>
        </w:rPr>
        <w:t xml:space="preserve"> 2011م  شاركت فى العديد من معسكرات خدمة البيئة والهلا الأحمر والتى تهدف إلى توصيل الخدمات الطبية البيطرية لمربى الماشية من أماكنهم وذلك للحفاظ على الثروة الحيوانية ورفع كفائتها الإنتاجية والذى يؤدى بتالى غلى زيادة الإنتاج الحيوانى من اللحوم والألبان ورفع المستوى المعيشى للزراع ، كما تهدف هذه المعسكرات أيضاً إلى نشر الوعى البيطرى لدى الزارعين للحفاظ على هذة الثروة القومية ، ولم يقتصر نشاط هذه المعسكرات على قرى ونجوع م\حافظة أسيوط ولكن تلك الخدمة الجليلة أمتدت إلى محافظات أخرى مجاورة وهى سوهاج والمنيا والوادى الجديد. </w:t>
      </w:r>
    </w:p>
    <w:p w:rsidR="009448A9" w:rsidRPr="009448A9" w:rsidRDefault="009448A9" w:rsidP="009448A9">
      <w:pPr>
        <w:pStyle w:val="a5"/>
        <w:bidi/>
        <w:spacing w:line="360" w:lineRule="auto"/>
        <w:ind w:left="-180" w:right="-720"/>
        <w:jc w:val="both"/>
        <w:rPr>
          <w:rFonts w:asciiTheme="majorBidi" w:hAnsiTheme="majorBidi" w:cstheme="majorBidi"/>
          <w:sz w:val="16"/>
          <w:szCs w:val="16"/>
          <w:rtl/>
          <w:lang w:bidi="ar-EG"/>
        </w:rPr>
      </w:pPr>
    </w:p>
    <w:p w:rsidR="009448A9" w:rsidRPr="009448A9" w:rsidRDefault="009448A9" w:rsidP="009448A9">
      <w:pPr>
        <w:pStyle w:val="a5"/>
        <w:bidi/>
        <w:spacing w:line="360" w:lineRule="auto"/>
        <w:ind w:left="-180" w:right="-720"/>
        <w:jc w:val="both"/>
        <w:rPr>
          <w:rFonts w:asciiTheme="majorBidi" w:hAnsiTheme="majorBidi" w:cstheme="majorBidi"/>
          <w:b/>
          <w:bCs/>
          <w:sz w:val="28"/>
          <w:szCs w:val="28"/>
          <w:u w:val="single"/>
          <w:rtl/>
          <w:lang w:bidi="ar-EG"/>
        </w:rPr>
      </w:pPr>
      <w:r w:rsidRPr="009448A9">
        <w:rPr>
          <w:rFonts w:asciiTheme="majorBidi" w:hAnsiTheme="majorBidi" w:cstheme="majorBidi" w:hint="cs"/>
          <w:b/>
          <w:bCs/>
          <w:sz w:val="28"/>
          <w:szCs w:val="28"/>
          <w:u w:val="single"/>
          <w:rtl/>
          <w:lang w:bidi="ar-EG"/>
        </w:rPr>
        <w:t>ثالثاً: مشروعات بحثية:</w:t>
      </w:r>
    </w:p>
    <w:p w:rsidR="008E3C2D" w:rsidRDefault="009448A9" w:rsidP="009448A9">
      <w:pPr>
        <w:pStyle w:val="a5"/>
        <w:bidi/>
        <w:spacing w:line="360" w:lineRule="auto"/>
        <w:ind w:left="-180" w:right="-720"/>
        <w:jc w:val="both"/>
        <w:rPr>
          <w:rFonts w:asciiTheme="majorBidi" w:hAnsiTheme="majorBidi" w:cstheme="majorBidi"/>
          <w:sz w:val="28"/>
          <w:szCs w:val="28"/>
          <w:rtl/>
          <w:lang w:bidi="ar-EG"/>
        </w:rPr>
      </w:pPr>
      <w:r>
        <w:rPr>
          <w:rFonts w:asciiTheme="majorBidi" w:hAnsiTheme="majorBidi" w:cstheme="majorBidi" w:hint="cs"/>
          <w:sz w:val="28"/>
          <w:szCs w:val="28"/>
          <w:rtl/>
          <w:lang w:bidi="ar-EG"/>
        </w:rPr>
        <w:t>من خلال تحركاتنا</w:t>
      </w:r>
      <w:r w:rsidR="00CF4257">
        <w:rPr>
          <w:rFonts w:asciiTheme="majorBidi" w:hAnsiTheme="majorBidi" w:cstheme="majorBidi" w:hint="cs"/>
          <w:sz w:val="28"/>
          <w:szCs w:val="28"/>
          <w:rtl/>
          <w:lang w:bidi="ar-EG"/>
        </w:rPr>
        <w:t xml:space="preserve"> وعملنا الحقلى والألتحام مع المواطنين للتعرف على مشاكلهم العامة والخاصة، اتضح لنا أن أهالى قرية منقباد الواقعة على بعد 8 كيلومتر شمال مديمة أسيوط يعانون من بعض العلامات المرضية من ألتهاب بالعيون وألتهابات رئوية وآلام بالعظام والأسنان ونزيف وضعف باللثة وأن هذه العلامات تتشابه إلى حد بعيد مع تلك العلامات التى سجلت ويعانى منها أيضاً حيوانات هذه المنطقة ، ومن هنا جائت فكرة دراسة هذه الدراسة ، وحيث ان ذلك يحتاج إلى تمويل وتكاتف الأيدى للوصول إلى المسببات ، فلقد كتبت </w:t>
      </w:r>
      <w:r w:rsidR="00D91524">
        <w:rPr>
          <w:rFonts w:asciiTheme="majorBidi" w:hAnsiTheme="majorBidi" w:cstheme="majorBidi" w:hint="cs"/>
          <w:sz w:val="28"/>
          <w:szCs w:val="28"/>
          <w:rtl/>
          <w:lang w:bidi="ar-EG"/>
        </w:rPr>
        <w:t>ب</w:t>
      </w:r>
      <w:r w:rsidR="00CF4257">
        <w:rPr>
          <w:rFonts w:asciiTheme="majorBidi" w:hAnsiTheme="majorBidi" w:cstheme="majorBidi" w:hint="cs"/>
          <w:sz w:val="28"/>
          <w:szCs w:val="28"/>
          <w:rtl/>
          <w:lang w:bidi="ar-EG"/>
        </w:rPr>
        <w:t xml:space="preserve">ذلك </w:t>
      </w:r>
      <w:r w:rsidR="00D91524">
        <w:rPr>
          <w:rFonts w:asciiTheme="majorBidi" w:hAnsiTheme="majorBidi" w:cstheme="majorBidi" w:hint="cs"/>
          <w:sz w:val="28"/>
          <w:szCs w:val="28"/>
          <w:rtl/>
          <w:lang w:bidi="ar-EG"/>
        </w:rPr>
        <w:t xml:space="preserve">إلى الجامعة والمجلس الأعلى للجامعات بضرورة دراسة هذه المشكلة ووضع الحلول المناسبة لها ، وفى عام 1983م وافق المجلس الأعلى للجامعات على المشروع البحثى </w:t>
      </w:r>
      <w:r w:rsidR="008E3C2D">
        <w:rPr>
          <w:rFonts w:asciiTheme="majorBidi" w:hAnsiTheme="majorBidi" w:cstheme="majorBidi" w:hint="cs"/>
          <w:sz w:val="28"/>
          <w:szCs w:val="28"/>
          <w:rtl/>
          <w:lang w:bidi="ar-EG"/>
        </w:rPr>
        <w:t xml:space="preserve">المقدم وشرفت برئاسة هذا المشروع رقم (830902) مشروع ترابط الجامعات المسرية والأمريكية ، وظل </w:t>
      </w:r>
      <w:r w:rsidR="008E3C2D">
        <w:rPr>
          <w:rFonts w:asciiTheme="majorBidi" w:hAnsiTheme="majorBidi" w:cstheme="majorBidi" w:hint="cs"/>
          <w:sz w:val="28"/>
          <w:szCs w:val="28"/>
          <w:rtl/>
          <w:lang w:bidi="ar-EG"/>
        </w:rPr>
        <w:lastRenderedPageBreak/>
        <w:t>العمل جارايً بهذا المشروع لمدة أكثر من خمس سنوات ، ولقد شمل هذا المشروع على العديد من التقارير العلمية ، ولقد حصلنا على نتائج مفيدة أدت فى النهاية إلى أن السبب هو تلكل المخلفات والعوادم المختلفة لمصنع السماد الذى أنشأ فى المنطقة بجوار الكتلة السكنية وكان هناك تعاون بيننا وين القائمين على إدارة هذا المصنع حيث أنه تم الأتفاق على معالجة المخلفات السائلة وإمكانية الأستفادة منها وأيضاً تم تركيب فلاتر على مداخن تصعيد الغازات لمنع تلوث الهواء.</w:t>
      </w:r>
    </w:p>
    <w:p w:rsidR="008E3C2D" w:rsidRPr="008E3C2D" w:rsidRDefault="008E3C2D" w:rsidP="008E3C2D">
      <w:pPr>
        <w:pStyle w:val="a5"/>
        <w:bidi/>
        <w:spacing w:line="360" w:lineRule="auto"/>
        <w:ind w:left="-180" w:right="-720"/>
        <w:jc w:val="both"/>
        <w:rPr>
          <w:rFonts w:asciiTheme="majorBidi" w:hAnsiTheme="majorBidi" w:cstheme="majorBidi"/>
          <w:sz w:val="16"/>
          <w:szCs w:val="16"/>
          <w:rtl/>
          <w:lang w:bidi="ar-EG"/>
        </w:rPr>
      </w:pPr>
    </w:p>
    <w:p w:rsidR="008E3C2D" w:rsidRPr="008E3C2D" w:rsidRDefault="008E3C2D" w:rsidP="008E3C2D">
      <w:pPr>
        <w:pStyle w:val="a5"/>
        <w:bidi/>
        <w:spacing w:line="360" w:lineRule="auto"/>
        <w:ind w:left="-180" w:right="-720"/>
        <w:jc w:val="both"/>
        <w:rPr>
          <w:rFonts w:asciiTheme="majorBidi" w:hAnsiTheme="majorBidi" w:cstheme="majorBidi"/>
          <w:b/>
          <w:bCs/>
          <w:sz w:val="28"/>
          <w:szCs w:val="28"/>
          <w:u w:val="single"/>
          <w:rtl/>
          <w:lang w:bidi="ar-EG"/>
        </w:rPr>
      </w:pPr>
      <w:r w:rsidRPr="008E3C2D">
        <w:rPr>
          <w:rFonts w:asciiTheme="majorBidi" w:hAnsiTheme="majorBidi" w:cstheme="majorBidi" w:hint="cs"/>
          <w:b/>
          <w:bCs/>
          <w:sz w:val="28"/>
          <w:szCs w:val="28"/>
          <w:u w:val="single"/>
          <w:rtl/>
          <w:lang w:bidi="ar-EG"/>
        </w:rPr>
        <w:t>رابعاً: المدرسة العلمية:</w:t>
      </w:r>
    </w:p>
    <w:p w:rsidR="008E3C2D" w:rsidRDefault="008E3C2D" w:rsidP="008E3C2D">
      <w:pPr>
        <w:pStyle w:val="a5"/>
        <w:bidi/>
        <w:spacing w:line="360" w:lineRule="auto"/>
        <w:ind w:left="-180" w:right="-720"/>
        <w:jc w:val="both"/>
        <w:rPr>
          <w:rFonts w:asciiTheme="majorBidi" w:hAnsiTheme="majorBidi" w:cstheme="majorBidi"/>
          <w:sz w:val="28"/>
          <w:szCs w:val="28"/>
          <w:rtl/>
          <w:lang w:bidi="ar-EG"/>
        </w:rPr>
      </w:pPr>
      <w:r>
        <w:rPr>
          <w:rFonts w:asciiTheme="majorBidi" w:hAnsiTheme="majorBidi" w:cstheme="majorBidi" w:hint="cs"/>
          <w:sz w:val="28"/>
          <w:szCs w:val="28"/>
          <w:rtl/>
          <w:lang w:bidi="ar-EG"/>
        </w:rPr>
        <w:t>رسائل الدكتوراة وعددا (7).</w:t>
      </w:r>
    </w:p>
    <w:p w:rsidR="008E3C2D" w:rsidRDefault="008E3C2D" w:rsidP="008E3C2D">
      <w:pPr>
        <w:pStyle w:val="a5"/>
        <w:bidi/>
        <w:spacing w:line="360" w:lineRule="auto"/>
        <w:ind w:left="-180" w:right="-720"/>
        <w:jc w:val="both"/>
        <w:rPr>
          <w:rFonts w:asciiTheme="majorBidi" w:hAnsiTheme="majorBidi" w:cstheme="majorBidi"/>
          <w:sz w:val="28"/>
          <w:szCs w:val="28"/>
          <w:rtl/>
          <w:lang w:bidi="ar-EG"/>
        </w:rPr>
      </w:pPr>
      <w:r>
        <w:rPr>
          <w:rFonts w:asciiTheme="majorBidi" w:hAnsiTheme="majorBidi" w:cstheme="majorBidi" w:hint="cs"/>
          <w:sz w:val="28"/>
          <w:szCs w:val="28"/>
          <w:rtl/>
          <w:lang w:bidi="ar-EG"/>
        </w:rPr>
        <w:t>رسائل الماجستير وعددها (11).</w:t>
      </w:r>
    </w:p>
    <w:p w:rsidR="008E3C2D" w:rsidRPr="008E3C2D" w:rsidRDefault="008E3C2D" w:rsidP="008E3C2D">
      <w:pPr>
        <w:pStyle w:val="a5"/>
        <w:bidi/>
        <w:spacing w:line="360" w:lineRule="auto"/>
        <w:ind w:left="-180" w:right="-720"/>
        <w:jc w:val="both"/>
        <w:rPr>
          <w:rFonts w:asciiTheme="majorBidi" w:hAnsiTheme="majorBidi" w:cstheme="majorBidi"/>
          <w:sz w:val="18"/>
          <w:szCs w:val="18"/>
          <w:rtl/>
          <w:lang w:bidi="ar-EG"/>
        </w:rPr>
      </w:pPr>
    </w:p>
    <w:p w:rsidR="008E3C2D" w:rsidRPr="008E3C2D" w:rsidRDefault="008E3C2D" w:rsidP="008E3C2D">
      <w:pPr>
        <w:pStyle w:val="a5"/>
        <w:bidi/>
        <w:spacing w:line="360" w:lineRule="auto"/>
        <w:ind w:left="-180" w:right="-720"/>
        <w:jc w:val="both"/>
        <w:rPr>
          <w:rFonts w:asciiTheme="majorBidi" w:hAnsiTheme="majorBidi" w:cstheme="majorBidi"/>
          <w:b/>
          <w:bCs/>
          <w:sz w:val="28"/>
          <w:szCs w:val="28"/>
          <w:u w:val="single"/>
          <w:rtl/>
          <w:lang w:bidi="ar-EG"/>
        </w:rPr>
      </w:pPr>
      <w:r w:rsidRPr="008E3C2D">
        <w:rPr>
          <w:rFonts w:asciiTheme="majorBidi" w:hAnsiTheme="majorBidi" w:cstheme="majorBidi" w:hint="cs"/>
          <w:b/>
          <w:bCs/>
          <w:sz w:val="28"/>
          <w:szCs w:val="28"/>
          <w:u w:val="single"/>
          <w:rtl/>
          <w:lang w:bidi="ar-EG"/>
        </w:rPr>
        <w:t>خامساً: أعماله البارزة فى الميدان الفكرى والثقافى القومى والعالمى:</w:t>
      </w:r>
    </w:p>
    <w:p w:rsidR="008E3C2D" w:rsidRDefault="008E3C2D" w:rsidP="008E3C2D">
      <w:pPr>
        <w:pStyle w:val="a5"/>
        <w:numPr>
          <w:ilvl w:val="0"/>
          <w:numId w:val="14"/>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محاضرة علمية عن تلوث البيئة بجامعغة وسكنسون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مادسون خلال زيارتى للولايات المتحدة الأمريكية.</w:t>
      </w:r>
    </w:p>
    <w:p w:rsidR="008E3C2D" w:rsidRDefault="008E3C2D" w:rsidP="008E3C2D">
      <w:pPr>
        <w:pStyle w:val="a5"/>
        <w:numPr>
          <w:ilvl w:val="0"/>
          <w:numId w:val="14"/>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محاضرة علمية عن تلوث البيئة بالمجلس الأعلى للجامعات وقد تم نشرها فى مجلة العلم والتنمية التى تصدرها وحدة تنسيق العلاقات الخارجية بأمانة المجلس.</w:t>
      </w:r>
    </w:p>
    <w:p w:rsidR="008E3C2D" w:rsidRDefault="008E3C2D" w:rsidP="008E3C2D">
      <w:pPr>
        <w:pStyle w:val="a5"/>
        <w:numPr>
          <w:ilvl w:val="0"/>
          <w:numId w:val="14"/>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العديد من محاضرات الأرشاد البيطرى فى محافظة أسيوط وسوهاج وبنى سويف.</w:t>
      </w:r>
    </w:p>
    <w:p w:rsidR="008E3C2D" w:rsidRDefault="008E3C2D" w:rsidP="00694444">
      <w:pPr>
        <w:pStyle w:val="a5"/>
        <w:numPr>
          <w:ilvl w:val="0"/>
          <w:numId w:val="14"/>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العديد من محاضرات شركات الأدوية فى مناطق عديدة من مصر</w:t>
      </w:r>
      <w:r w:rsidR="00694444">
        <w:rPr>
          <w:rFonts w:asciiTheme="majorBidi" w:hAnsiTheme="majorBidi" w:cstheme="majorBidi" w:hint="cs"/>
          <w:sz w:val="28"/>
          <w:szCs w:val="28"/>
          <w:rtl/>
          <w:lang w:bidi="ar-EG"/>
        </w:rPr>
        <w:t>.</w:t>
      </w:r>
    </w:p>
    <w:p w:rsidR="00694444" w:rsidRDefault="008E3C2D" w:rsidP="008E3C2D">
      <w:pPr>
        <w:pStyle w:val="a5"/>
        <w:numPr>
          <w:ilvl w:val="0"/>
          <w:numId w:val="14"/>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الأشتراك فى المؤتمرات الفكرية و الثقافية </w:t>
      </w:r>
      <w:r w:rsidR="00694444">
        <w:rPr>
          <w:rFonts w:asciiTheme="majorBidi" w:hAnsiTheme="majorBidi" w:cstheme="majorBidi" w:hint="cs"/>
          <w:sz w:val="28"/>
          <w:szCs w:val="28"/>
          <w:rtl/>
          <w:lang w:bidi="ar-EG"/>
        </w:rPr>
        <w:t>التى تعقدج بجامعة أسيوط.</w:t>
      </w:r>
    </w:p>
    <w:p w:rsidR="00694444" w:rsidRDefault="00694444" w:rsidP="00694444">
      <w:pPr>
        <w:pStyle w:val="a5"/>
        <w:numPr>
          <w:ilvl w:val="0"/>
          <w:numId w:val="14"/>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أشتركت بالحوار والمناقشة بالندوة العلمية التى عقدتها جمعية أمراض وتنمية الماشية بالجيزة وكان موضوع الندوة عن مرض العصر فى الماشية والمسمى (بجنون البقر).</w:t>
      </w:r>
    </w:p>
    <w:p w:rsidR="00694444" w:rsidRDefault="00694444" w:rsidP="00694444">
      <w:pPr>
        <w:pStyle w:val="a5"/>
        <w:numPr>
          <w:ilvl w:val="0"/>
          <w:numId w:val="14"/>
        </w:numPr>
        <w:bidi/>
        <w:spacing w:line="360" w:lineRule="auto"/>
        <w:ind w:right="-720"/>
        <w:jc w:val="both"/>
        <w:rPr>
          <w:rFonts w:asciiTheme="majorBidi" w:hAnsiTheme="majorBidi" w:cstheme="majorBidi"/>
          <w:sz w:val="28"/>
          <w:szCs w:val="28"/>
          <w:lang w:bidi="ar-EG"/>
        </w:rPr>
      </w:pPr>
      <w:r>
        <w:rPr>
          <w:rFonts w:asciiTheme="majorBidi" w:hAnsiTheme="majorBidi" w:cstheme="majorBidi" w:hint="cs"/>
          <w:sz w:val="28"/>
          <w:szCs w:val="28"/>
          <w:rtl/>
          <w:lang w:bidi="ar-EG"/>
        </w:rPr>
        <w:t>أشتركت بالحوار والمناقشة فى الندوة العلمية التى عقدتها جمعية أراض وتنمية الماشية فى 15/3/2001م تحت عنوان (سلامة اللحوم وصحة المستهلك).</w:t>
      </w:r>
    </w:p>
    <w:p w:rsidR="009448A9" w:rsidRDefault="00694444" w:rsidP="00694444">
      <w:pPr>
        <w:pStyle w:val="a5"/>
        <w:numPr>
          <w:ilvl w:val="0"/>
          <w:numId w:val="14"/>
        </w:numPr>
        <w:bidi/>
        <w:spacing w:line="360" w:lineRule="auto"/>
        <w:ind w:right="-720"/>
        <w:jc w:val="both"/>
        <w:rPr>
          <w:rFonts w:asciiTheme="majorBidi" w:hAnsiTheme="majorBidi" w:cstheme="majorBidi" w:hint="cs"/>
          <w:sz w:val="28"/>
          <w:szCs w:val="28"/>
          <w:lang w:bidi="ar-EG"/>
        </w:rPr>
      </w:pPr>
      <w:r>
        <w:rPr>
          <w:rFonts w:asciiTheme="majorBidi" w:hAnsiTheme="majorBidi" w:cstheme="majorBidi" w:hint="cs"/>
          <w:sz w:val="28"/>
          <w:szCs w:val="28"/>
          <w:rtl/>
          <w:lang w:bidi="ar-EG"/>
        </w:rPr>
        <w:t xml:space="preserve">مقالة علمية ثقافية بعنوان (الألتهاب الكبدى المستوطن فى الأغنام) ألقيت فى ندوة الطب البيطرى فى خدمة المجتمع بكلية الزراعة والطب البيطرى بالقصيم بالمملكة العربية السعودية.   </w:t>
      </w:r>
      <w:r w:rsidR="008E3C2D" w:rsidRPr="008E3C2D">
        <w:rPr>
          <w:rFonts w:asciiTheme="majorBidi" w:hAnsiTheme="majorBidi" w:cstheme="majorBidi" w:hint="cs"/>
          <w:sz w:val="28"/>
          <w:szCs w:val="28"/>
          <w:rtl/>
          <w:lang w:bidi="ar-EG"/>
        </w:rPr>
        <w:t xml:space="preserve">  </w:t>
      </w:r>
    </w:p>
    <w:p w:rsidR="00681CE2" w:rsidRDefault="00681CE2" w:rsidP="00681CE2">
      <w:pPr>
        <w:pStyle w:val="a5"/>
        <w:bidi/>
        <w:spacing w:line="360" w:lineRule="auto"/>
        <w:ind w:left="450" w:right="-720"/>
        <w:jc w:val="both"/>
        <w:rPr>
          <w:rFonts w:asciiTheme="majorBidi" w:hAnsiTheme="majorBidi" w:cstheme="majorBidi" w:hint="cs"/>
          <w:sz w:val="28"/>
          <w:szCs w:val="28"/>
          <w:rtl/>
          <w:lang w:bidi="ar-EG"/>
        </w:rPr>
      </w:pPr>
    </w:p>
    <w:p w:rsidR="00681CE2" w:rsidRDefault="00681CE2" w:rsidP="00681CE2">
      <w:pPr>
        <w:pStyle w:val="a5"/>
        <w:bidi/>
        <w:spacing w:line="360" w:lineRule="auto"/>
        <w:ind w:left="450" w:right="-720"/>
        <w:jc w:val="both"/>
        <w:rPr>
          <w:rFonts w:asciiTheme="majorBidi" w:hAnsiTheme="majorBidi" w:cstheme="majorBidi" w:hint="cs"/>
          <w:sz w:val="28"/>
          <w:szCs w:val="28"/>
          <w:rtl/>
          <w:lang w:bidi="ar-EG"/>
        </w:rPr>
      </w:pPr>
    </w:p>
    <w:p w:rsidR="00681CE2" w:rsidRDefault="00681CE2" w:rsidP="00681CE2">
      <w:pPr>
        <w:pStyle w:val="a5"/>
        <w:bidi/>
        <w:spacing w:line="360" w:lineRule="auto"/>
        <w:ind w:left="450" w:right="-720"/>
        <w:jc w:val="both"/>
        <w:rPr>
          <w:rFonts w:asciiTheme="majorBidi" w:hAnsiTheme="majorBidi" w:cstheme="majorBidi" w:hint="cs"/>
          <w:sz w:val="28"/>
          <w:szCs w:val="28"/>
          <w:rtl/>
          <w:lang w:bidi="ar-EG"/>
        </w:rPr>
      </w:pPr>
    </w:p>
    <w:p w:rsidR="00681CE2" w:rsidRDefault="00681CE2" w:rsidP="00681CE2">
      <w:pPr>
        <w:pStyle w:val="a5"/>
        <w:bidi/>
        <w:spacing w:line="360" w:lineRule="auto"/>
        <w:ind w:left="450" w:right="-720"/>
        <w:jc w:val="both"/>
        <w:rPr>
          <w:rFonts w:asciiTheme="majorBidi" w:hAnsiTheme="majorBidi" w:cstheme="majorBidi" w:hint="cs"/>
          <w:sz w:val="28"/>
          <w:szCs w:val="28"/>
          <w:rtl/>
          <w:lang w:bidi="ar-EG"/>
        </w:rPr>
      </w:pPr>
    </w:p>
    <w:p w:rsidR="00681CE2" w:rsidRDefault="00681CE2" w:rsidP="00681CE2">
      <w:pPr>
        <w:pStyle w:val="a5"/>
        <w:bidi/>
        <w:spacing w:line="360" w:lineRule="auto"/>
        <w:ind w:left="450" w:right="-720"/>
        <w:jc w:val="both"/>
        <w:rPr>
          <w:rFonts w:asciiTheme="majorBidi" w:hAnsiTheme="majorBidi" w:cstheme="majorBidi" w:hint="cs"/>
          <w:sz w:val="28"/>
          <w:szCs w:val="28"/>
          <w:rtl/>
          <w:lang w:bidi="ar-EG"/>
        </w:rPr>
      </w:pPr>
    </w:p>
    <w:p w:rsidR="00681CE2" w:rsidRDefault="00681CE2" w:rsidP="00681CE2">
      <w:pPr>
        <w:pStyle w:val="a5"/>
        <w:bidi/>
        <w:spacing w:line="360" w:lineRule="auto"/>
        <w:ind w:left="450" w:right="-720"/>
        <w:jc w:val="both"/>
        <w:rPr>
          <w:rFonts w:asciiTheme="majorBidi" w:hAnsiTheme="majorBidi" w:cstheme="majorBidi" w:hint="cs"/>
          <w:sz w:val="28"/>
          <w:szCs w:val="28"/>
          <w:rtl/>
          <w:lang w:bidi="ar-EG"/>
        </w:rPr>
      </w:pPr>
    </w:p>
    <w:p w:rsidR="00681CE2" w:rsidRDefault="00681CE2" w:rsidP="00681CE2">
      <w:pPr>
        <w:pStyle w:val="a5"/>
        <w:bidi/>
        <w:spacing w:line="360" w:lineRule="auto"/>
        <w:ind w:left="450" w:right="-720"/>
        <w:jc w:val="both"/>
        <w:rPr>
          <w:rFonts w:asciiTheme="majorBidi" w:hAnsiTheme="majorBidi" w:cstheme="majorBidi" w:hint="cs"/>
          <w:sz w:val="28"/>
          <w:szCs w:val="28"/>
          <w:rtl/>
          <w:lang w:bidi="ar-EG"/>
        </w:rPr>
      </w:pPr>
    </w:p>
    <w:p w:rsidR="00681CE2" w:rsidRDefault="00681CE2" w:rsidP="00681CE2">
      <w:pPr>
        <w:jc w:val="center"/>
        <w:outlineLvl w:val="0"/>
        <w:rPr>
          <w:rFonts w:cs="Andalus" w:hint="cs"/>
          <w:b/>
          <w:bCs/>
          <w:sz w:val="28"/>
          <w:szCs w:val="28"/>
          <w:rtl/>
        </w:rPr>
      </w:pPr>
      <w:r>
        <w:rPr>
          <w:rFonts w:cs="Andalus" w:hint="cs"/>
          <w:b/>
          <w:bCs/>
          <w:noProof/>
          <w:sz w:val="28"/>
          <w:szCs w:val="28"/>
          <w:rtl/>
        </w:rPr>
        <w:lastRenderedPageBreak/>
        <w:drawing>
          <wp:anchor distT="0" distB="0" distL="114300" distR="114300" simplePos="0" relativeHeight="251660288" behindDoc="1" locked="0" layoutInCell="1" allowOverlap="1">
            <wp:simplePos x="0" y="0"/>
            <wp:positionH relativeFrom="column">
              <wp:posOffset>8315960</wp:posOffset>
            </wp:positionH>
            <wp:positionV relativeFrom="paragraph">
              <wp:posOffset>-112395</wp:posOffset>
            </wp:positionV>
            <wp:extent cx="549275" cy="762000"/>
            <wp:effectExtent l="0" t="0" r="0" b="0"/>
            <wp:wrapTight wrapText="bothSides">
              <wp:wrapPolygon edited="0">
                <wp:start x="0" y="0"/>
                <wp:lineTo x="0" y="21060"/>
                <wp:lineTo x="20976" y="21060"/>
                <wp:lineTo x="20976" y="0"/>
                <wp:lineTo x="0" y="0"/>
              </wp:wrapPolygon>
            </wp:wrapTight>
            <wp:docPr id="2" name="صورة 2" descr="Pkg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kg91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ndalus" w:hint="cs"/>
          <w:b/>
          <w:bCs/>
          <w:noProof/>
          <w:sz w:val="28"/>
          <w:szCs w:val="28"/>
          <w:rtl/>
        </w:rPr>
        <w:drawing>
          <wp:anchor distT="0" distB="0" distL="114300" distR="114300" simplePos="0" relativeHeight="251659264" behindDoc="1" locked="0" layoutInCell="1" allowOverlap="1">
            <wp:simplePos x="0" y="0"/>
            <wp:positionH relativeFrom="column">
              <wp:posOffset>800100</wp:posOffset>
            </wp:positionH>
            <wp:positionV relativeFrom="paragraph">
              <wp:posOffset>-139700</wp:posOffset>
            </wp:positionV>
            <wp:extent cx="812800" cy="812800"/>
            <wp:effectExtent l="0" t="0" r="0" b="0"/>
            <wp:wrapTight wrapText="bothSides">
              <wp:wrapPolygon edited="0">
                <wp:start x="0" y="0"/>
                <wp:lineTo x="0" y="21263"/>
                <wp:lineTo x="21263" y="21263"/>
                <wp:lineTo x="21263" y="0"/>
                <wp:lineTo x="0" y="0"/>
              </wp:wrapPolygon>
            </wp:wrapTight>
            <wp:docPr id="1" name="صورة 1" descr="بيطرى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يطرى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CE2" w:rsidRDefault="00681CE2" w:rsidP="00681CE2">
      <w:pPr>
        <w:jc w:val="center"/>
        <w:outlineLvl w:val="0"/>
        <w:rPr>
          <w:rFonts w:cs="Andalus" w:hint="cs"/>
          <w:b/>
          <w:bCs/>
          <w:sz w:val="28"/>
          <w:szCs w:val="28"/>
          <w:rtl/>
        </w:rPr>
      </w:pPr>
    </w:p>
    <w:p w:rsidR="00681CE2" w:rsidRDefault="00681CE2" w:rsidP="00681CE2">
      <w:pPr>
        <w:jc w:val="center"/>
        <w:outlineLvl w:val="0"/>
        <w:rPr>
          <w:rFonts w:cs="Sultan Medium" w:hint="cs"/>
          <w:sz w:val="32"/>
          <w:szCs w:val="32"/>
          <w:rtl/>
        </w:rPr>
      </w:pPr>
    </w:p>
    <w:p w:rsidR="00681CE2" w:rsidRPr="00B47229" w:rsidRDefault="00681CE2" w:rsidP="00681CE2">
      <w:pPr>
        <w:spacing w:line="216" w:lineRule="auto"/>
        <w:rPr>
          <w:rFonts w:cs="Sultan Medium" w:hint="cs"/>
          <w:rtl/>
          <w:lang w:bidi="ar-EG"/>
        </w:rPr>
      </w:pPr>
      <w:r>
        <w:rPr>
          <w:rFonts w:cs="Sultan Medium" w:hint="cs"/>
          <w:rtl/>
          <w:lang w:bidi="ar-EG"/>
        </w:rPr>
        <w:t xml:space="preserve">                 </w:t>
      </w:r>
      <w:r w:rsidRPr="00B47229">
        <w:rPr>
          <w:rFonts w:cs="Sultan Medium"/>
          <w:rtl/>
          <w:lang w:bidi="ar-EG"/>
        </w:rPr>
        <w:t>إدارة الدراسات العليا والبحوث</w:t>
      </w:r>
      <w:r w:rsidRPr="00B47229">
        <w:rPr>
          <w:rFonts w:cs="Sultan Medium" w:hint="cs"/>
          <w:rtl/>
          <w:lang w:bidi="ar-EG"/>
        </w:rPr>
        <w:t xml:space="preserve">           </w:t>
      </w:r>
      <w:r>
        <w:rPr>
          <w:rFonts w:cs="Sultan Medium" w:hint="cs"/>
          <w:rtl/>
          <w:lang w:bidi="ar-EG"/>
        </w:rPr>
        <w:t xml:space="preserve">                                                                                                                                                                                                                                                     </w:t>
      </w:r>
      <w:r w:rsidRPr="00B47229">
        <w:rPr>
          <w:rFonts w:cs="Sultan Medium" w:hint="cs"/>
          <w:rtl/>
          <w:lang w:bidi="ar-EG"/>
        </w:rPr>
        <w:t xml:space="preserve"> كلية معتمدة من الهيئة القومية </w:t>
      </w:r>
    </w:p>
    <w:p w:rsidR="00681CE2" w:rsidRPr="00B47229" w:rsidRDefault="00681CE2" w:rsidP="00681CE2">
      <w:pPr>
        <w:spacing w:line="216" w:lineRule="auto"/>
        <w:jc w:val="center"/>
        <w:rPr>
          <w:rFonts w:cs="Sultan Medium" w:hint="cs"/>
          <w:rtl/>
          <w:lang w:bidi="ar-EG"/>
        </w:rPr>
      </w:pPr>
      <w:r>
        <w:rPr>
          <w:rFonts w:cs="Sultan Medium" w:hint="cs"/>
          <w:rtl/>
          <w:lang w:bidi="ar-EG"/>
        </w:rPr>
        <w:t xml:space="preserve">                                    </w:t>
      </w:r>
      <w:r w:rsidRPr="00B47229">
        <w:rPr>
          <w:rFonts w:cs="Sultan Medium" w:hint="cs"/>
          <w:rtl/>
          <w:lang w:bidi="ar-EG"/>
        </w:rPr>
        <w:t xml:space="preserve">                                                                                                                                            </w:t>
      </w:r>
      <w:r>
        <w:rPr>
          <w:rFonts w:cs="Sultan Medium" w:hint="cs"/>
          <w:rtl/>
          <w:lang w:bidi="ar-EG"/>
        </w:rPr>
        <w:t xml:space="preserve">                                                                                                                                                  </w:t>
      </w:r>
      <w:r w:rsidRPr="00B47229">
        <w:rPr>
          <w:rFonts w:cs="Sultan Medium" w:hint="cs"/>
          <w:rtl/>
          <w:lang w:bidi="ar-EG"/>
        </w:rPr>
        <w:t xml:space="preserve"> لضمان جودة التعليم والاعتماد</w:t>
      </w:r>
    </w:p>
    <w:p w:rsidR="00681CE2" w:rsidRPr="00456BEE" w:rsidRDefault="00681CE2" w:rsidP="00681CE2">
      <w:pPr>
        <w:spacing w:line="216" w:lineRule="auto"/>
        <w:jc w:val="center"/>
        <w:rPr>
          <w:rFonts w:cs="Arabic Transparent"/>
          <w:b/>
          <w:bCs/>
          <w:szCs w:val="36"/>
          <w:rtl/>
        </w:rPr>
      </w:pPr>
      <w:r w:rsidRPr="00456BEE">
        <w:rPr>
          <w:rFonts w:cs="Arabic Transparent"/>
          <w:rtl/>
        </w:rPr>
        <w:t>======================</w:t>
      </w:r>
      <w:r>
        <w:rPr>
          <w:rFonts w:cs="Arabic Transparent" w:hint="cs"/>
          <w:rtl/>
        </w:rPr>
        <w:t>===========================================</w:t>
      </w:r>
      <w:r w:rsidRPr="00456BEE">
        <w:rPr>
          <w:rFonts w:cs="Arabic Transparent"/>
          <w:rtl/>
        </w:rPr>
        <w:t>====================</w:t>
      </w:r>
      <w:r>
        <w:rPr>
          <w:rFonts w:cs="Arabic Transparent" w:hint="cs"/>
          <w:rtl/>
        </w:rPr>
        <w:t>=====</w:t>
      </w:r>
      <w:r w:rsidRPr="00456BEE">
        <w:rPr>
          <w:rFonts w:cs="Arabic Transparent"/>
          <w:rtl/>
        </w:rPr>
        <w:t>=============</w:t>
      </w:r>
      <w:r w:rsidRPr="00456BEE">
        <w:rPr>
          <w:rFonts w:cs="Arabic Transparent" w:hint="cs"/>
          <w:rtl/>
        </w:rPr>
        <w:t>====</w:t>
      </w:r>
    </w:p>
    <w:p w:rsidR="00681CE2" w:rsidRPr="00A47DC4" w:rsidRDefault="00681CE2" w:rsidP="00681CE2">
      <w:pPr>
        <w:jc w:val="center"/>
        <w:outlineLvl w:val="0"/>
        <w:rPr>
          <w:rFonts w:cs="Sultan bold" w:hint="cs"/>
          <w:sz w:val="32"/>
          <w:szCs w:val="32"/>
          <w:rtl/>
        </w:rPr>
      </w:pPr>
      <w:r w:rsidRPr="00A47DC4">
        <w:rPr>
          <w:rFonts w:cs="Sultan bold"/>
          <w:sz w:val="32"/>
          <w:szCs w:val="32"/>
          <w:rtl/>
        </w:rPr>
        <w:t>بيـــــان</w:t>
      </w:r>
    </w:p>
    <w:p w:rsidR="00681CE2" w:rsidRPr="00A47DC4" w:rsidRDefault="00681CE2" w:rsidP="00681CE2">
      <w:pPr>
        <w:jc w:val="center"/>
        <w:outlineLvl w:val="0"/>
        <w:rPr>
          <w:rFonts w:cs="Sultan bold" w:hint="cs"/>
          <w:sz w:val="32"/>
          <w:szCs w:val="32"/>
          <w:rtl/>
        </w:rPr>
      </w:pPr>
      <w:r w:rsidRPr="00A47DC4">
        <w:rPr>
          <w:rFonts w:cs="Sultan bold" w:hint="cs"/>
          <w:sz w:val="32"/>
          <w:szCs w:val="32"/>
          <w:rtl/>
        </w:rPr>
        <w:t xml:space="preserve"> </w:t>
      </w:r>
      <w:r w:rsidRPr="00A47DC4">
        <w:rPr>
          <w:rFonts w:cs="Sultan bold"/>
          <w:sz w:val="32"/>
          <w:szCs w:val="32"/>
          <w:rtl/>
        </w:rPr>
        <w:t>الرسائل العلمية لدرج</w:t>
      </w:r>
      <w:r w:rsidRPr="00A47DC4">
        <w:rPr>
          <w:rFonts w:cs="Sultan bold" w:hint="cs"/>
          <w:sz w:val="32"/>
          <w:szCs w:val="32"/>
          <w:rtl/>
        </w:rPr>
        <w:t xml:space="preserve">تى </w:t>
      </w:r>
      <w:r w:rsidRPr="00A47DC4">
        <w:rPr>
          <w:rFonts w:cs="Sultan bold"/>
          <w:sz w:val="32"/>
          <w:szCs w:val="32"/>
          <w:rtl/>
        </w:rPr>
        <w:t>الماجستير</w:t>
      </w:r>
      <w:r w:rsidRPr="00A47DC4">
        <w:rPr>
          <w:rFonts w:cs="Sultan bold" w:hint="cs"/>
          <w:sz w:val="32"/>
          <w:szCs w:val="32"/>
          <w:rtl/>
        </w:rPr>
        <w:t xml:space="preserve"> و الدكتوراه </w:t>
      </w:r>
      <w:r w:rsidRPr="00A47DC4">
        <w:rPr>
          <w:rFonts w:cs="Sultan bold"/>
          <w:sz w:val="32"/>
          <w:szCs w:val="32"/>
          <w:rtl/>
        </w:rPr>
        <w:t>التي اشرف</w:t>
      </w:r>
      <w:r w:rsidRPr="00A47DC4">
        <w:rPr>
          <w:rFonts w:cs="Sultan bold" w:hint="cs"/>
          <w:sz w:val="32"/>
          <w:szCs w:val="32"/>
          <w:rtl/>
        </w:rPr>
        <w:t xml:space="preserve"> وما زال يشرف عليها</w:t>
      </w:r>
    </w:p>
    <w:p w:rsidR="00681CE2" w:rsidRPr="00A47DC4" w:rsidRDefault="00681CE2" w:rsidP="00681CE2">
      <w:pPr>
        <w:jc w:val="center"/>
        <w:rPr>
          <w:rFonts w:cs="Sultan bold" w:hint="cs"/>
          <w:sz w:val="32"/>
          <w:szCs w:val="32"/>
          <w:rtl/>
        </w:rPr>
      </w:pPr>
      <w:r w:rsidRPr="00A47DC4">
        <w:rPr>
          <w:rFonts w:cs="Sultan bold" w:hint="cs"/>
          <w:sz w:val="32"/>
          <w:szCs w:val="32"/>
          <w:rtl/>
        </w:rPr>
        <w:t xml:space="preserve">السيد الأستاذ الدكتور/ </w:t>
      </w:r>
      <w:r>
        <w:rPr>
          <w:rFonts w:cs="Sultan bold" w:hint="cs"/>
          <w:sz w:val="32"/>
          <w:szCs w:val="32"/>
          <w:rtl/>
        </w:rPr>
        <w:t>عبدالرحيم عبدالمطلب عبدالرحيم</w:t>
      </w:r>
      <w:r w:rsidRPr="00A47DC4">
        <w:rPr>
          <w:rFonts w:cs="Sultan bold" w:hint="cs"/>
          <w:sz w:val="32"/>
          <w:szCs w:val="32"/>
          <w:rtl/>
        </w:rPr>
        <w:t xml:space="preserve">  الأستاذ</w:t>
      </w:r>
      <w:r>
        <w:rPr>
          <w:rFonts w:cs="Sultan bold" w:hint="cs"/>
          <w:sz w:val="32"/>
          <w:szCs w:val="32"/>
          <w:rtl/>
        </w:rPr>
        <w:t xml:space="preserve"> المتفرغ</w:t>
      </w:r>
      <w:r w:rsidRPr="00A47DC4">
        <w:rPr>
          <w:rFonts w:cs="Sultan bold" w:hint="cs"/>
          <w:sz w:val="32"/>
          <w:szCs w:val="32"/>
          <w:rtl/>
        </w:rPr>
        <w:t xml:space="preserve"> بقسم طب الحيوان كلية الطب البيطرى ـ جامعة أسيوط</w:t>
      </w:r>
    </w:p>
    <w:p w:rsidR="00681CE2" w:rsidRPr="00306866" w:rsidRDefault="00681CE2" w:rsidP="00681CE2">
      <w:pPr>
        <w:spacing w:line="216" w:lineRule="auto"/>
        <w:ind w:right="360"/>
        <w:jc w:val="lowKashida"/>
        <w:rPr>
          <w:rFonts w:ascii="Arial" w:hAnsi="Arial" w:cs="Mudir MT" w:hint="cs"/>
          <w:sz w:val="32"/>
          <w:szCs w:val="32"/>
          <w:u w:val="single"/>
          <w:rtl/>
          <w:lang w:bidi="ar-EG"/>
        </w:rPr>
      </w:pPr>
      <w:r w:rsidRPr="00306866">
        <w:rPr>
          <w:rFonts w:ascii="Arial" w:hAnsi="Arial" w:cs="Mudir MT" w:hint="cs"/>
          <w:sz w:val="32"/>
          <w:szCs w:val="32"/>
          <w:u w:val="single"/>
          <w:rtl/>
          <w:lang w:bidi="ar-EG"/>
        </w:rPr>
        <w:t xml:space="preserve">أولا : درجة الدكتوراه </w:t>
      </w:r>
    </w:p>
    <w:tbl>
      <w:tblPr>
        <w:bidiVisual/>
        <w:tblW w:w="15732" w:type="dxa"/>
        <w:jc w:val="center"/>
        <w:tblInd w:w="2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96"/>
        <w:gridCol w:w="2982"/>
        <w:gridCol w:w="4661"/>
        <w:gridCol w:w="3595"/>
        <w:gridCol w:w="1949"/>
        <w:gridCol w:w="1949"/>
      </w:tblGrid>
      <w:tr w:rsidR="00681CE2" w:rsidRPr="008E09DD" w:rsidTr="00FC1B98">
        <w:tblPrEx>
          <w:tblCellMar>
            <w:top w:w="0" w:type="dxa"/>
            <w:bottom w:w="0" w:type="dxa"/>
          </w:tblCellMar>
        </w:tblPrEx>
        <w:trPr>
          <w:jc w:val="center"/>
        </w:trPr>
        <w:tc>
          <w:tcPr>
            <w:tcW w:w="596" w:type="dxa"/>
            <w:shd w:val="clear" w:color="auto" w:fill="D9D9D9"/>
          </w:tcPr>
          <w:p w:rsidR="00681CE2" w:rsidRPr="00FE3272" w:rsidRDefault="00681CE2" w:rsidP="00FC1B98">
            <w:pPr>
              <w:jc w:val="center"/>
              <w:rPr>
                <w:rFonts w:cs="Sultan Medium" w:hint="cs"/>
                <w:sz w:val="32"/>
                <w:szCs w:val="32"/>
                <w:rtl/>
              </w:rPr>
            </w:pPr>
            <w:r>
              <w:rPr>
                <w:rFonts w:cs="Sultan Medium" w:hint="cs"/>
                <w:sz w:val="32"/>
                <w:szCs w:val="32"/>
                <w:rtl/>
              </w:rPr>
              <w:t>م</w:t>
            </w:r>
          </w:p>
        </w:tc>
        <w:tc>
          <w:tcPr>
            <w:tcW w:w="2982" w:type="dxa"/>
            <w:shd w:val="clear" w:color="auto" w:fill="D9D9D9"/>
          </w:tcPr>
          <w:p w:rsidR="00681CE2" w:rsidRPr="00FE3272" w:rsidRDefault="00681CE2" w:rsidP="00FC1B98">
            <w:pPr>
              <w:jc w:val="center"/>
              <w:rPr>
                <w:rFonts w:cs="Sultan Medium" w:hint="cs"/>
                <w:sz w:val="32"/>
                <w:szCs w:val="32"/>
                <w:rtl/>
              </w:rPr>
            </w:pPr>
            <w:r w:rsidRPr="00FE3272">
              <w:rPr>
                <w:rFonts w:cs="Sultan Medium"/>
                <w:sz w:val="32"/>
                <w:szCs w:val="32"/>
                <w:rtl/>
              </w:rPr>
              <w:t>ألاســــــم</w:t>
            </w:r>
          </w:p>
        </w:tc>
        <w:tc>
          <w:tcPr>
            <w:tcW w:w="4661"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موضوع البحـــث</w:t>
            </w:r>
          </w:p>
        </w:tc>
        <w:tc>
          <w:tcPr>
            <w:tcW w:w="3595"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لجنة الإشراف</w:t>
            </w:r>
          </w:p>
        </w:tc>
        <w:tc>
          <w:tcPr>
            <w:tcW w:w="1949" w:type="dxa"/>
            <w:shd w:val="clear" w:color="auto" w:fill="D9D9D9"/>
            <w:vAlign w:val="center"/>
          </w:tcPr>
          <w:p w:rsidR="00681CE2" w:rsidRPr="00FE3272" w:rsidRDefault="00681CE2" w:rsidP="00FC1B98">
            <w:pPr>
              <w:jc w:val="center"/>
              <w:rPr>
                <w:rFonts w:cs="Sultan Medium"/>
                <w:sz w:val="32"/>
                <w:szCs w:val="32"/>
                <w:rtl/>
              </w:rPr>
            </w:pPr>
            <w:r w:rsidRPr="00FE3272">
              <w:rPr>
                <w:rFonts w:cs="Sultan Medium"/>
                <w:sz w:val="32"/>
                <w:szCs w:val="32"/>
                <w:rtl/>
              </w:rPr>
              <w:t>تاريخ القيد</w:t>
            </w:r>
          </w:p>
        </w:tc>
        <w:tc>
          <w:tcPr>
            <w:tcW w:w="1949" w:type="dxa"/>
            <w:shd w:val="clear" w:color="auto" w:fill="D9D9D9"/>
            <w:vAlign w:val="center"/>
          </w:tcPr>
          <w:p w:rsidR="00681CE2" w:rsidRPr="00FE3272" w:rsidRDefault="00681CE2" w:rsidP="00FC1B98">
            <w:pPr>
              <w:jc w:val="center"/>
              <w:rPr>
                <w:rFonts w:cs="Sultan Medium"/>
                <w:sz w:val="32"/>
                <w:szCs w:val="32"/>
                <w:rtl/>
              </w:rPr>
            </w:pPr>
            <w:r w:rsidRPr="00FE3272">
              <w:rPr>
                <w:rFonts w:cs="Sultan Medium"/>
                <w:sz w:val="32"/>
                <w:szCs w:val="32"/>
                <w:rtl/>
              </w:rPr>
              <w:t>تاريخ المنح</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1</w:t>
            </w:r>
          </w:p>
        </w:tc>
        <w:tc>
          <w:tcPr>
            <w:tcW w:w="2982" w:type="dxa"/>
            <w:vAlign w:val="center"/>
          </w:tcPr>
          <w:p w:rsidR="00681CE2" w:rsidRDefault="00681CE2" w:rsidP="00FC1B98">
            <w:pPr>
              <w:jc w:val="center"/>
              <w:rPr>
                <w:rFonts w:ascii="Arial" w:hAnsi="Arial" w:cs="Arabic Transparent"/>
                <w:b/>
                <w:bCs/>
                <w:sz w:val="28"/>
                <w:szCs w:val="28"/>
              </w:rPr>
            </w:pPr>
            <w:r>
              <w:rPr>
                <w:rFonts w:ascii="Arial" w:hAnsi="Arial" w:cs="Arabic Transparent" w:hint="cs"/>
                <w:b/>
                <w:bCs/>
                <w:sz w:val="28"/>
                <w:szCs w:val="28"/>
                <w:rtl/>
              </w:rPr>
              <w:t>محمود طنطاوي محمد ناصف</w:t>
            </w:r>
          </w:p>
          <w:p w:rsidR="00681CE2" w:rsidRPr="00E3455F" w:rsidRDefault="00681CE2" w:rsidP="00FC1B98">
            <w:pPr>
              <w:jc w:val="center"/>
              <w:rPr>
                <w:rFonts w:ascii="Arial" w:hAnsi="Arial" w:cs="Arabic Transparent" w:hint="cs"/>
                <w:sz w:val="28"/>
                <w:szCs w:val="28"/>
                <w:rtl/>
              </w:rPr>
            </w:pPr>
            <w:r w:rsidRPr="00E3455F">
              <w:rPr>
                <w:rFonts w:ascii="Arial" w:hAnsi="Arial" w:cs="Arabic Transparent" w:hint="cs"/>
                <w:rtl/>
              </w:rPr>
              <w:t>(</w:t>
            </w:r>
            <w:r w:rsidRPr="00E3455F">
              <w:rPr>
                <w:rFonts w:ascii="Arial" w:hAnsi="Arial" w:cs="Arabic Transparent"/>
                <w:rtl/>
              </w:rPr>
              <w:t>جراحة الحيوان</w:t>
            </w:r>
            <w:r w:rsidRPr="00E3455F">
              <w:rPr>
                <w:rFonts w:ascii="Arial" w:hAnsi="Arial" w:cs="Arabic Transparent" w:hint="cs"/>
                <w:rtl/>
              </w:rPr>
              <w:t>)</w:t>
            </w:r>
          </w:p>
        </w:tc>
        <w:tc>
          <w:tcPr>
            <w:tcW w:w="4661" w:type="dxa"/>
            <w:vAlign w:val="center"/>
          </w:tcPr>
          <w:p w:rsidR="00681CE2" w:rsidRPr="009A3E44" w:rsidRDefault="00681CE2" w:rsidP="00FC1B98">
            <w:pPr>
              <w:jc w:val="center"/>
              <w:rPr>
                <w:rFonts w:ascii="Arial" w:hAnsi="Arial" w:cs="Arabic Transparent" w:hint="cs"/>
                <w:b/>
                <w:bCs/>
                <w:color w:val="000000"/>
                <w:sz w:val="28"/>
                <w:szCs w:val="28"/>
                <w:rtl/>
                <w:lang w:bidi="ar-EG"/>
              </w:rPr>
            </w:pPr>
            <w:r>
              <w:rPr>
                <w:rFonts w:ascii="Arial" w:hAnsi="Arial" w:cs="Arabic Transparent" w:hint="cs"/>
                <w:b/>
                <w:bCs/>
                <w:color w:val="000000"/>
                <w:sz w:val="28"/>
                <w:szCs w:val="28"/>
                <w:rtl/>
              </w:rPr>
              <w:t>دراسات عن تاثير بعض المواد المخدرة علي الاغنام والماعز</w:t>
            </w:r>
          </w:p>
        </w:tc>
        <w:tc>
          <w:tcPr>
            <w:tcW w:w="3595" w:type="dxa"/>
            <w:vAlign w:val="center"/>
          </w:tcPr>
          <w:p w:rsidR="00681CE2" w:rsidRPr="00AE4B1F" w:rsidRDefault="00681CE2" w:rsidP="00FC1B98">
            <w:pPr>
              <w:jc w:val="lowKashida"/>
              <w:rPr>
                <w:rFonts w:hint="cs"/>
                <w:b/>
                <w:bCs/>
                <w:color w:val="000000"/>
                <w:sz w:val="2"/>
                <w:szCs w:val="2"/>
              </w:rPr>
            </w:pPr>
            <w:r>
              <w:rPr>
                <w:rFonts w:hint="cs"/>
                <w:b/>
                <w:bCs/>
                <w:color w:val="000000"/>
                <w:sz w:val="28"/>
                <w:szCs w:val="28"/>
                <w:rtl/>
              </w:rPr>
              <w:t>أ.د/</w:t>
            </w:r>
            <w:r w:rsidRPr="009A3E44">
              <w:rPr>
                <w:b/>
                <w:bCs/>
                <w:color w:val="000000"/>
                <w:sz w:val="28"/>
                <w:szCs w:val="28"/>
                <w:rtl/>
              </w:rPr>
              <w:t>محمود حسين الجندي</w:t>
            </w:r>
            <w:r>
              <w:rPr>
                <w:rFonts w:hint="cs"/>
                <w:b/>
                <w:bCs/>
                <w:color w:val="000000"/>
                <w:sz w:val="28"/>
                <w:szCs w:val="28"/>
                <w:rtl/>
              </w:rPr>
              <w:br/>
              <w:t>أ.د/</w:t>
            </w:r>
            <w:r w:rsidRPr="009A3E44">
              <w:rPr>
                <w:b/>
                <w:bCs/>
                <w:color w:val="000000"/>
                <w:sz w:val="28"/>
                <w:szCs w:val="28"/>
                <w:rtl/>
              </w:rPr>
              <w:t>محمد المصطفي منزلي</w:t>
            </w:r>
            <w:r>
              <w:rPr>
                <w:rFonts w:hint="cs"/>
                <w:b/>
                <w:bCs/>
                <w:color w:val="000000"/>
                <w:sz w:val="28"/>
                <w:szCs w:val="28"/>
                <w:rtl/>
              </w:rPr>
              <w:br/>
              <w:t>أ.د/</w:t>
            </w:r>
            <w:r w:rsidRPr="009A3E44">
              <w:rPr>
                <w:b/>
                <w:bCs/>
                <w:color w:val="000000"/>
                <w:sz w:val="28"/>
                <w:szCs w:val="28"/>
                <w:rtl/>
              </w:rPr>
              <w:t>عبدالرحيم عبدالمطلب عبدالرحيم</w:t>
            </w:r>
            <w:r>
              <w:rPr>
                <w:rFonts w:hint="cs"/>
                <w:b/>
                <w:bCs/>
                <w:color w:val="000000"/>
                <w:sz w:val="28"/>
                <w:szCs w:val="28"/>
                <w:rtl/>
              </w:rPr>
              <w:br/>
            </w:r>
          </w:p>
        </w:tc>
        <w:tc>
          <w:tcPr>
            <w:tcW w:w="1949" w:type="dxa"/>
            <w:vAlign w:val="center"/>
          </w:tcPr>
          <w:p w:rsidR="00681CE2" w:rsidRDefault="00681CE2" w:rsidP="00FC1B98">
            <w:pPr>
              <w:jc w:val="center"/>
              <w:rPr>
                <w:rFonts w:ascii="Arial" w:hAnsi="Arial" w:cs="Arabic Transparent" w:hint="cs"/>
                <w:b/>
                <w:bCs/>
                <w:sz w:val="28"/>
                <w:szCs w:val="28"/>
                <w:rtl/>
                <w:lang w:bidi="ar-EG"/>
              </w:rPr>
            </w:pPr>
            <w:r>
              <w:rPr>
                <w:rFonts w:ascii="Arial" w:hAnsi="Arial" w:cs="Arabic Transparent" w:hint="cs"/>
                <w:b/>
                <w:bCs/>
                <w:sz w:val="28"/>
                <w:szCs w:val="28"/>
                <w:rtl/>
              </w:rPr>
              <w:t>22/3/1976</w:t>
            </w:r>
          </w:p>
        </w:tc>
        <w:tc>
          <w:tcPr>
            <w:tcW w:w="1949" w:type="dxa"/>
            <w:vAlign w:val="center"/>
          </w:tcPr>
          <w:p w:rsidR="00681CE2" w:rsidRDefault="00681CE2" w:rsidP="00FC1B98">
            <w:pPr>
              <w:jc w:val="center"/>
              <w:rPr>
                <w:rFonts w:ascii="Arial" w:hAnsi="Arial" w:cs="Arabic Transparent" w:hint="cs"/>
                <w:b/>
                <w:bCs/>
                <w:sz w:val="28"/>
                <w:szCs w:val="28"/>
                <w:rtl/>
                <w:lang w:bidi="ar-EG"/>
              </w:rPr>
            </w:pPr>
            <w:r>
              <w:rPr>
                <w:rFonts w:ascii="Arial" w:hAnsi="Arial" w:cs="Arabic Transparent" w:hint="cs"/>
                <w:b/>
                <w:bCs/>
                <w:sz w:val="28"/>
                <w:szCs w:val="28"/>
                <w:rtl/>
              </w:rPr>
              <w:t>9/4/1978</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2</w:t>
            </w:r>
          </w:p>
        </w:tc>
        <w:tc>
          <w:tcPr>
            <w:tcW w:w="2982" w:type="dxa"/>
            <w:vAlign w:val="center"/>
          </w:tcPr>
          <w:p w:rsidR="00681CE2" w:rsidRDefault="00681CE2" w:rsidP="00FC1B98">
            <w:pPr>
              <w:jc w:val="center"/>
              <w:rPr>
                <w:rFonts w:ascii="Arial" w:hAnsi="Arial" w:cs="Arabic Transparent" w:hint="cs"/>
                <w:b/>
                <w:bCs/>
                <w:sz w:val="28"/>
                <w:szCs w:val="28"/>
                <w:rtl/>
              </w:rPr>
            </w:pPr>
            <w:r w:rsidRPr="00264B2B">
              <w:rPr>
                <w:rFonts w:ascii="Arial" w:hAnsi="Arial" w:cs="Arabic Transparent" w:hint="cs"/>
                <w:b/>
                <w:bCs/>
                <w:sz w:val="28"/>
                <w:szCs w:val="28"/>
                <w:rtl/>
              </w:rPr>
              <w:t>ثروت سعيد عبدالعال ابراهيم</w:t>
            </w:r>
          </w:p>
          <w:p w:rsidR="00681CE2" w:rsidRPr="00E3455F" w:rsidRDefault="00681CE2" w:rsidP="00FC1B98">
            <w:pPr>
              <w:jc w:val="center"/>
              <w:rPr>
                <w:rFonts w:ascii="Arial" w:hAnsi="Arial" w:cs="Arabic Transparent" w:hint="cs"/>
              </w:rPr>
            </w:pPr>
            <w:r w:rsidRPr="00E3455F">
              <w:rPr>
                <w:rFonts w:ascii="Arial" w:hAnsi="Arial" w:cs="Arabic Transparent" w:hint="cs"/>
                <w:rtl/>
              </w:rPr>
              <w:t>(الامراض الباطنة والتشخيص المعملي والاكلينيكي)</w:t>
            </w:r>
          </w:p>
        </w:tc>
        <w:tc>
          <w:tcPr>
            <w:tcW w:w="4661" w:type="dxa"/>
            <w:vAlign w:val="center"/>
          </w:tcPr>
          <w:p w:rsidR="00681CE2" w:rsidRPr="00AA1F03" w:rsidRDefault="00681CE2" w:rsidP="00FC1B98">
            <w:pPr>
              <w:jc w:val="center"/>
              <w:rPr>
                <w:rFonts w:ascii="Arial" w:hAnsi="Arial" w:cs="Arabic Transparent" w:hint="cs"/>
                <w:b/>
                <w:bCs/>
                <w:color w:val="000000"/>
                <w:rtl/>
                <w:lang w:bidi="ar-EG"/>
              </w:rPr>
            </w:pPr>
            <w:r w:rsidRPr="00AA1F03">
              <w:rPr>
                <w:rFonts w:ascii="Arial" w:hAnsi="Arial" w:cs="Arabic Transparent" w:hint="cs"/>
                <w:b/>
                <w:bCs/>
                <w:color w:val="000000"/>
                <w:rtl/>
              </w:rPr>
              <w:t>الصورة الدموية وتغيير بعض العناصر النادرة في دم الاغنام تحت تاثير بعض العوامل الفسيولوجية والباثولوجية</w:t>
            </w:r>
          </w:p>
        </w:tc>
        <w:tc>
          <w:tcPr>
            <w:tcW w:w="3595" w:type="dxa"/>
            <w:vAlign w:val="center"/>
          </w:tcPr>
          <w:p w:rsidR="00681CE2" w:rsidRPr="00264B2B" w:rsidRDefault="00681CE2" w:rsidP="00FC1B98">
            <w:pPr>
              <w:jc w:val="lowKashida"/>
              <w:rPr>
                <w:rFonts w:hint="cs"/>
                <w:b/>
                <w:bCs/>
                <w:color w:val="000000"/>
                <w:sz w:val="2"/>
                <w:szCs w:val="2"/>
                <w:rtl/>
                <w:lang w:bidi="ar-EG"/>
              </w:rPr>
            </w:pPr>
            <w:r>
              <w:rPr>
                <w:rFonts w:hint="cs"/>
                <w:b/>
                <w:bCs/>
                <w:color w:val="000000"/>
                <w:sz w:val="28"/>
                <w:szCs w:val="28"/>
                <w:rtl/>
              </w:rPr>
              <w:t xml:space="preserve">أ.د/ </w:t>
            </w:r>
            <w:r w:rsidRPr="00264B2B">
              <w:rPr>
                <w:b/>
                <w:bCs/>
                <w:color w:val="000000"/>
                <w:sz w:val="28"/>
                <w:szCs w:val="28"/>
                <w:rtl/>
              </w:rPr>
              <w:t>عبدالرحيم عبدالمطلب عبدالرحيم</w:t>
            </w:r>
            <w:r>
              <w:rPr>
                <w:b/>
                <w:bCs/>
                <w:color w:val="000000"/>
                <w:sz w:val="28"/>
                <w:szCs w:val="28"/>
                <w:rtl/>
              </w:rPr>
              <w:br/>
            </w:r>
            <w:r>
              <w:rPr>
                <w:rFonts w:hint="cs"/>
                <w:b/>
                <w:bCs/>
                <w:color w:val="000000"/>
                <w:sz w:val="28"/>
                <w:szCs w:val="28"/>
                <w:rtl/>
              </w:rPr>
              <w:t>أ.د/</w:t>
            </w:r>
            <w:r w:rsidRPr="00264B2B">
              <w:rPr>
                <w:b/>
                <w:bCs/>
                <w:color w:val="000000"/>
                <w:sz w:val="28"/>
                <w:szCs w:val="28"/>
                <w:rtl/>
              </w:rPr>
              <w:t>احمد عبدالفتاح عامر</w:t>
            </w:r>
            <w:r>
              <w:rPr>
                <w:rFonts w:hint="cs"/>
                <w:b/>
                <w:bCs/>
                <w:color w:val="000000"/>
                <w:sz w:val="28"/>
                <w:szCs w:val="28"/>
                <w:rtl/>
              </w:rPr>
              <w:br/>
            </w:r>
          </w:p>
        </w:tc>
        <w:tc>
          <w:tcPr>
            <w:tcW w:w="1949"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31/3/1981</w:t>
            </w:r>
          </w:p>
        </w:tc>
        <w:tc>
          <w:tcPr>
            <w:tcW w:w="1949"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22/5/1983</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3</w:t>
            </w:r>
          </w:p>
        </w:tc>
        <w:tc>
          <w:tcPr>
            <w:tcW w:w="2982" w:type="dxa"/>
            <w:vAlign w:val="center"/>
          </w:tcPr>
          <w:p w:rsidR="00681CE2" w:rsidRDefault="00681CE2" w:rsidP="00FC1B98">
            <w:pPr>
              <w:jc w:val="center"/>
              <w:rPr>
                <w:rFonts w:ascii="Arial" w:hAnsi="Arial" w:cs="Arabic Transparent" w:hint="cs"/>
                <w:b/>
                <w:bCs/>
                <w:sz w:val="28"/>
                <w:szCs w:val="28"/>
                <w:rtl/>
              </w:rPr>
            </w:pPr>
            <w:r w:rsidRPr="00264B2B">
              <w:rPr>
                <w:rFonts w:ascii="Arial" w:hAnsi="Arial" w:cs="Arabic Transparent" w:hint="cs"/>
                <w:b/>
                <w:bCs/>
                <w:sz w:val="28"/>
                <w:szCs w:val="28"/>
                <w:rtl/>
              </w:rPr>
              <w:t>جابر فرغلي احمد خميس</w:t>
            </w:r>
          </w:p>
          <w:p w:rsidR="00681CE2" w:rsidRPr="00E3455F" w:rsidRDefault="00681CE2" w:rsidP="00FC1B98">
            <w:pPr>
              <w:jc w:val="center"/>
              <w:rPr>
                <w:rFonts w:ascii="Arial" w:hAnsi="Arial" w:cs="Arabic Transparent" w:hint="cs"/>
              </w:rPr>
            </w:pPr>
            <w:r w:rsidRPr="00E3455F">
              <w:rPr>
                <w:rFonts w:ascii="Arial" w:hAnsi="Arial" w:cs="Arabic Transparent" w:hint="cs"/>
                <w:rtl/>
              </w:rPr>
              <w:t>(الامراض الباطنة والتشخيص المعملي والاكلينيكي)</w:t>
            </w:r>
          </w:p>
        </w:tc>
        <w:tc>
          <w:tcPr>
            <w:tcW w:w="4661" w:type="dxa"/>
            <w:vAlign w:val="center"/>
          </w:tcPr>
          <w:p w:rsidR="00681CE2" w:rsidRPr="00AA1F03" w:rsidRDefault="00681CE2" w:rsidP="00FC1B98">
            <w:pPr>
              <w:jc w:val="center"/>
              <w:rPr>
                <w:rFonts w:ascii="Arial" w:hAnsi="Arial" w:cs="Arabic Transparent" w:hint="cs"/>
                <w:b/>
                <w:bCs/>
                <w:color w:val="000000"/>
                <w:rtl/>
                <w:lang w:bidi="ar-EG"/>
              </w:rPr>
            </w:pPr>
            <w:r w:rsidRPr="00AA1F03">
              <w:rPr>
                <w:rFonts w:ascii="Arial" w:hAnsi="Arial" w:cs="Arabic Transparent" w:hint="cs"/>
                <w:b/>
                <w:bCs/>
                <w:color w:val="000000"/>
                <w:rtl/>
              </w:rPr>
              <w:t>دراسات بيوكيميائية علي مصل الدم وسائل الكرش وعلاقتها بالمتغيرات الباثولوجية في كبد عجول التسمين</w:t>
            </w:r>
          </w:p>
        </w:tc>
        <w:tc>
          <w:tcPr>
            <w:tcW w:w="3595" w:type="dxa"/>
            <w:vAlign w:val="center"/>
          </w:tcPr>
          <w:p w:rsidR="00681CE2" w:rsidRPr="004722A4" w:rsidRDefault="00681CE2" w:rsidP="00FC1B98">
            <w:pPr>
              <w:jc w:val="lowKashida"/>
              <w:rPr>
                <w:rFonts w:ascii="Arial" w:hAnsi="Arial" w:cs="Arabic Transparent"/>
                <w:b/>
                <w:bCs/>
                <w:sz w:val="2"/>
                <w:szCs w:val="2"/>
              </w:rPr>
            </w:pPr>
            <w:r>
              <w:rPr>
                <w:rFonts w:hint="cs"/>
                <w:b/>
                <w:bCs/>
                <w:color w:val="000000"/>
                <w:sz w:val="28"/>
                <w:szCs w:val="28"/>
                <w:rtl/>
              </w:rPr>
              <w:t>أ.د/</w:t>
            </w:r>
            <w:r w:rsidRPr="00264B2B">
              <w:rPr>
                <w:b/>
                <w:bCs/>
                <w:color w:val="000000"/>
                <w:sz w:val="28"/>
                <w:szCs w:val="28"/>
                <w:rtl/>
              </w:rPr>
              <w:t>عبدالرحيم عبدالمطلب عبدالرحيم</w:t>
            </w:r>
            <w:r>
              <w:rPr>
                <w:rFonts w:hint="cs"/>
                <w:b/>
                <w:bCs/>
                <w:color w:val="000000"/>
                <w:sz w:val="28"/>
                <w:szCs w:val="28"/>
                <w:rtl/>
              </w:rPr>
              <w:br/>
              <w:t>أ.د/</w:t>
            </w:r>
            <w:r w:rsidRPr="00264B2B">
              <w:rPr>
                <w:b/>
                <w:bCs/>
                <w:color w:val="000000"/>
                <w:sz w:val="28"/>
                <w:szCs w:val="28"/>
                <w:rtl/>
              </w:rPr>
              <w:t>احمد عبدالفتاح عامر</w:t>
            </w:r>
            <w:r>
              <w:rPr>
                <w:rFonts w:hint="cs"/>
                <w:b/>
                <w:bCs/>
                <w:color w:val="000000"/>
                <w:sz w:val="28"/>
                <w:szCs w:val="28"/>
                <w:rtl/>
              </w:rPr>
              <w:br/>
              <w:t>أ.د/</w:t>
            </w:r>
            <w:r w:rsidRPr="00264B2B">
              <w:rPr>
                <w:rFonts w:ascii="Arial" w:hAnsi="Arial" w:cs="Arabic Transparent" w:hint="cs"/>
                <w:b/>
                <w:bCs/>
                <w:sz w:val="28"/>
                <w:szCs w:val="28"/>
                <w:rtl/>
              </w:rPr>
              <w:t>عبداللطيف حسن بيومي حسان </w:t>
            </w:r>
            <w:r>
              <w:rPr>
                <w:rFonts w:ascii="Arial" w:hAnsi="Arial" w:cs="Arabic Transparent"/>
                <w:b/>
                <w:bCs/>
                <w:sz w:val="28"/>
                <w:szCs w:val="28"/>
                <w:rtl/>
              </w:rPr>
              <w:br/>
            </w:r>
          </w:p>
        </w:tc>
        <w:tc>
          <w:tcPr>
            <w:tcW w:w="1949"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31/3/1985</w:t>
            </w:r>
          </w:p>
        </w:tc>
        <w:tc>
          <w:tcPr>
            <w:tcW w:w="1949"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8/5/1988</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4</w:t>
            </w:r>
          </w:p>
        </w:tc>
        <w:tc>
          <w:tcPr>
            <w:tcW w:w="2982" w:type="dxa"/>
            <w:vAlign w:val="center"/>
          </w:tcPr>
          <w:p w:rsidR="00681CE2" w:rsidRDefault="00681CE2" w:rsidP="00FC1B98">
            <w:pPr>
              <w:jc w:val="center"/>
              <w:rPr>
                <w:rFonts w:ascii="Arial" w:hAnsi="Arial" w:cs="Arabic Transparent" w:hint="cs"/>
                <w:b/>
                <w:bCs/>
                <w:sz w:val="28"/>
                <w:szCs w:val="28"/>
                <w:rtl/>
              </w:rPr>
            </w:pPr>
            <w:r w:rsidRPr="00264B2B">
              <w:rPr>
                <w:rFonts w:ascii="Arial" w:hAnsi="Arial" w:cs="Arabic Transparent" w:hint="cs"/>
                <w:b/>
                <w:bCs/>
                <w:sz w:val="28"/>
                <w:szCs w:val="28"/>
                <w:rtl/>
              </w:rPr>
              <w:t>نابيل احمد عيسي محمد</w:t>
            </w:r>
          </w:p>
          <w:p w:rsidR="00681CE2" w:rsidRPr="00E3455F" w:rsidRDefault="00681CE2" w:rsidP="00FC1B98">
            <w:pPr>
              <w:jc w:val="center"/>
              <w:rPr>
                <w:rFonts w:ascii="Arial" w:hAnsi="Arial" w:cs="Arabic Transparent" w:hint="cs"/>
                <w:sz w:val="28"/>
                <w:szCs w:val="28"/>
              </w:rPr>
            </w:pPr>
            <w:r w:rsidRPr="00E3455F">
              <w:rPr>
                <w:rFonts w:ascii="Arial" w:hAnsi="Arial" w:cs="Arabic Transparent" w:hint="cs"/>
                <w:rtl/>
              </w:rPr>
              <w:t>(الامراض الباطنة والتشخيص المعملي والاكلينيكي)</w:t>
            </w:r>
          </w:p>
        </w:tc>
        <w:tc>
          <w:tcPr>
            <w:tcW w:w="4661" w:type="dxa"/>
            <w:vAlign w:val="center"/>
          </w:tcPr>
          <w:p w:rsidR="00681CE2" w:rsidRPr="00AA1F03" w:rsidRDefault="00681CE2" w:rsidP="00FC1B98">
            <w:pPr>
              <w:jc w:val="center"/>
              <w:rPr>
                <w:rFonts w:ascii="Arial" w:hAnsi="Arial" w:cs="Arabic Transparent" w:hint="cs"/>
                <w:b/>
                <w:bCs/>
                <w:color w:val="000000"/>
                <w:rtl/>
                <w:lang w:bidi="ar-EG"/>
              </w:rPr>
            </w:pPr>
            <w:r w:rsidRPr="00AA1F03">
              <w:rPr>
                <w:rFonts w:ascii="Arial" w:hAnsi="Arial" w:cs="Arabic Transparent" w:hint="cs"/>
                <w:b/>
                <w:bCs/>
                <w:color w:val="000000"/>
                <w:rtl/>
              </w:rPr>
              <w:t xml:space="preserve">دراسات علي ايض الدهون في المجترات تحت تاثير ظروف التغذية مع الاشارة الي وظيفة الكبد </w:t>
            </w:r>
          </w:p>
        </w:tc>
        <w:tc>
          <w:tcPr>
            <w:tcW w:w="3595" w:type="dxa"/>
            <w:vAlign w:val="center"/>
          </w:tcPr>
          <w:p w:rsidR="00681CE2" w:rsidRPr="004722A4" w:rsidRDefault="00681CE2" w:rsidP="00FC1B98">
            <w:pPr>
              <w:jc w:val="lowKashida"/>
              <w:rPr>
                <w:b/>
                <w:bCs/>
                <w:color w:val="000000"/>
                <w:sz w:val="2"/>
                <w:szCs w:val="2"/>
              </w:rPr>
            </w:pPr>
            <w:r>
              <w:rPr>
                <w:rFonts w:hint="cs"/>
                <w:b/>
                <w:bCs/>
                <w:color w:val="000000"/>
                <w:sz w:val="28"/>
                <w:szCs w:val="28"/>
                <w:rtl/>
              </w:rPr>
              <w:t>أ.د/</w:t>
            </w:r>
            <w:r w:rsidRPr="00264B2B">
              <w:rPr>
                <w:b/>
                <w:bCs/>
                <w:color w:val="000000"/>
                <w:sz w:val="28"/>
                <w:szCs w:val="28"/>
                <w:rtl/>
              </w:rPr>
              <w:t>عبدالرحيم عبدالمطلب عبدالرحيم</w:t>
            </w:r>
            <w:r>
              <w:rPr>
                <w:rFonts w:hint="cs"/>
                <w:b/>
                <w:bCs/>
                <w:color w:val="000000"/>
                <w:sz w:val="28"/>
                <w:szCs w:val="28"/>
                <w:rtl/>
              </w:rPr>
              <w:br/>
              <w:t>أ.د/</w:t>
            </w:r>
            <w:r w:rsidRPr="00264B2B">
              <w:rPr>
                <w:b/>
                <w:bCs/>
                <w:color w:val="000000"/>
                <w:sz w:val="28"/>
                <w:szCs w:val="28"/>
                <w:rtl/>
              </w:rPr>
              <w:t>احمد عبدالفتاح عامر</w:t>
            </w:r>
            <w:r>
              <w:rPr>
                <w:rFonts w:hint="cs"/>
                <w:b/>
                <w:bCs/>
                <w:color w:val="000000"/>
                <w:sz w:val="28"/>
                <w:szCs w:val="28"/>
                <w:rtl/>
              </w:rPr>
              <w:br/>
              <w:t>أ.د/</w:t>
            </w:r>
            <w:r w:rsidRPr="00264B2B">
              <w:rPr>
                <w:b/>
                <w:bCs/>
                <w:color w:val="000000"/>
                <w:sz w:val="28"/>
                <w:szCs w:val="28"/>
                <w:rtl/>
              </w:rPr>
              <w:t>بول هولتينس</w:t>
            </w:r>
            <w:r w:rsidRPr="00264B2B">
              <w:rPr>
                <w:rFonts w:ascii="Arial" w:hAnsi="Arial" w:cs="Arabic Transparent" w:hint="cs"/>
                <w:b/>
                <w:bCs/>
                <w:sz w:val="28"/>
                <w:szCs w:val="28"/>
                <w:rtl/>
              </w:rPr>
              <w:t> </w:t>
            </w:r>
            <w:r>
              <w:rPr>
                <w:rFonts w:ascii="Arial" w:hAnsi="Arial" w:cs="Arabic Transparent"/>
                <w:b/>
                <w:bCs/>
                <w:sz w:val="28"/>
                <w:szCs w:val="28"/>
                <w:rtl/>
              </w:rPr>
              <w:br/>
            </w:r>
          </w:p>
        </w:tc>
        <w:tc>
          <w:tcPr>
            <w:tcW w:w="1949"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28/3/1983</w:t>
            </w:r>
          </w:p>
        </w:tc>
        <w:tc>
          <w:tcPr>
            <w:tcW w:w="1949"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26/6/1988</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lastRenderedPageBreak/>
              <w:t>5</w:t>
            </w:r>
          </w:p>
        </w:tc>
        <w:tc>
          <w:tcPr>
            <w:tcW w:w="2982" w:type="dxa"/>
            <w:vAlign w:val="center"/>
          </w:tcPr>
          <w:p w:rsidR="00681CE2" w:rsidRDefault="00681CE2" w:rsidP="00FC1B98">
            <w:pPr>
              <w:jc w:val="center"/>
              <w:rPr>
                <w:rFonts w:ascii="Arial" w:hAnsi="Arial" w:cs="Arabic Transparent" w:hint="cs"/>
                <w:b/>
                <w:bCs/>
                <w:sz w:val="28"/>
                <w:szCs w:val="28"/>
                <w:rtl/>
              </w:rPr>
            </w:pPr>
            <w:r w:rsidRPr="00264B2B">
              <w:rPr>
                <w:rFonts w:ascii="Arial" w:hAnsi="Arial" w:cs="Arabic Transparent" w:hint="cs"/>
                <w:b/>
                <w:bCs/>
                <w:sz w:val="28"/>
                <w:szCs w:val="28"/>
                <w:rtl/>
              </w:rPr>
              <w:t>سهير راشد علي حسين</w:t>
            </w:r>
          </w:p>
          <w:p w:rsidR="00681CE2" w:rsidRPr="00E3455F" w:rsidRDefault="00681CE2" w:rsidP="00FC1B98">
            <w:pPr>
              <w:jc w:val="center"/>
              <w:rPr>
                <w:rFonts w:ascii="Arial" w:hAnsi="Arial" w:cs="Arabic Transparent" w:hint="cs"/>
                <w:sz w:val="28"/>
                <w:szCs w:val="28"/>
              </w:rPr>
            </w:pPr>
            <w:r w:rsidRPr="00E3455F">
              <w:rPr>
                <w:rFonts w:ascii="Arial" w:hAnsi="Arial" w:cs="Arabic Transparent" w:hint="cs"/>
                <w:rtl/>
              </w:rPr>
              <w:t>(التشخيص المعملي والاكلينيكي)</w:t>
            </w:r>
          </w:p>
        </w:tc>
        <w:tc>
          <w:tcPr>
            <w:tcW w:w="4661" w:type="dxa"/>
            <w:vAlign w:val="center"/>
          </w:tcPr>
          <w:p w:rsidR="00681CE2" w:rsidRPr="00AA1F03" w:rsidRDefault="00681CE2" w:rsidP="00FC1B98">
            <w:pPr>
              <w:jc w:val="center"/>
              <w:rPr>
                <w:rFonts w:ascii="Arial" w:hAnsi="Arial" w:cs="Arabic Transparent" w:hint="cs"/>
                <w:b/>
                <w:bCs/>
                <w:color w:val="000000"/>
                <w:rtl/>
                <w:lang w:bidi="ar-EG"/>
              </w:rPr>
            </w:pPr>
            <w:r w:rsidRPr="00AA1F03">
              <w:rPr>
                <w:rFonts w:ascii="Arial" w:hAnsi="Arial" w:cs="Arabic Transparent" w:hint="cs"/>
                <w:b/>
                <w:bCs/>
                <w:color w:val="000000"/>
                <w:rtl/>
              </w:rPr>
              <w:t>بعض الدراسات علي النزلات المعوية في الاغنام والماعز</w:t>
            </w:r>
          </w:p>
        </w:tc>
        <w:tc>
          <w:tcPr>
            <w:tcW w:w="3595" w:type="dxa"/>
            <w:vAlign w:val="center"/>
          </w:tcPr>
          <w:p w:rsidR="00681CE2" w:rsidRPr="004722A4" w:rsidRDefault="00681CE2" w:rsidP="00FC1B98">
            <w:pPr>
              <w:jc w:val="lowKashida"/>
              <w:rPr>
                <w:rFonts w:ascii="Arial" w:hAnsi="Arial" w:cs="Arabic Transparent"/>
                <w:b/>
                <w:bCs/>
                <w:sz w:val="2"/>
                <w:szCs w:val="2"/>
              </w:rPr>
            </w:pPr>
            <w:r>
              <w:rPr>
                <w:rFonts w:hint="cs"/>
                <w:b/>
                <w:bCs/>
                <w:color w:val="000000"/>
                <w:sz w:val="28"/>
                <w:szCs w:val="28"/>
                <w:rtl/>
              </w:rPr>
              <w:t>أ.د/</w:t>
            </w:r>
            <w:r w:rsidRPr="00264B2B">
              <w:rPr>
                <w:b/>
                <w:bCs/>
                <w:color w:val="000000"/>
                <w:sz w:val="28"/>
                <w:szCs w:val="28"/>
                <w:rtl/>
              </w:rPr>
              <w:t>عبدالرحيم عبدالمطلب عبدالرحيم</w:t>
            </w:r>
            <w:r>
              <w:rPr>
                <w:rFonts w:hint="cs"/>
                <w:b/>
                <w:bCs/>
                <w:color w:val="000000"/>
                <w:sz w:val="28"/>
                <w:szCs w:val="28"/>
                <w:rtl/>
              </w:rPr>
              <w:br/>
              <w:t>أ.د/</w:t>
            </w:r>
            <w:r w:rsidRPr="00264B2B">
              <w:rPr>
                <w:b/>
                <w:bCs/>
                <w:color w:val="000000"/>
                <w:sz w:val="28"/>
                <w:szCs w:val="28"/>
                <w:rtl/>
              </w:rPr>
              <w:t>حمدي عبدالحميد ابراهيم</w:t>
            </w:r>
            <w:r>
              <w:rPr>
                <w:rFonts w:hint="cs"/>
                <w:b/>
                <w:bCs/>
                <w:color w:val="000000"/>
                <w:sz w:val="28"/>
                <w:szCs w:val="28"/>
                <w:rtl/>
              </w:rPr>
              <w:br/>
              <w:t>أ.د/</w:t>
            </w:r>
            <w:r w:rsidRPr="00264B2B">
              <w:rPr>
                <w:rFonts w:ascii="Arial" w:hAnsi="Arial" w:cs="Arabic Transparent" w:hint="cs"/>
                <w:b/>
                <w:bCs/>
                <w:sz w:val="28"/>
                <w:szCs w:val="28"/>
                <w:rtl/>
              </w:rPr>
              <w:t>سمير مراد ناشد جيد غالي </w:t>
            </w:r>
            <w:r>
              <w:rPr>
                <w:rFonts w:ascii="Arial" w:hAnsi="Arial" w:cs="Arabic Transparent"/>
                <w:b/>
                <w:bCs/>
                <w:sz w:val="28"/>
                <w:szCs w:val="28"/>
                <w:rtl/>
              </w:rPr>
              <w:br/>
            </w:r>
          </w:p>
        </w:tc>
        <w:tc>
          <w:tcPr>
            <w:tcW w:w="1949"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28/10/1985</w:t>
            </w:r>
          </w:p>
        </w:tc>
        <w:tc>
          <w:tcPr>
            <w:tcW w:w="1949" w:type="dxa"/>
            <w:vAlign w:val="center"/>
          </w:tcPr>
          <w:p w:rsidR="00681CE2" w:rsidRPr="00264B2B"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9/7/1989</w:t>
            </w:r>
          </w:p>
        </w:tc>
      </w:tr>
    </w:tbl>
    <w:p w:rsidR="00681CE2" w:rsidRPr="00306866" w:rsidRDefault="00681CE2" w:rsidP="00681CE2">
      <w:pPr>
        <w:spacing w:line="216" w:lineRule="auto"/>
        <w:ind w:right="360"/>
        <w:jc w:val="lowKashida"/>
        <w:rPr>
          <w:rFonts w:ascii="Arial" w:hAnsi="Arial" w:cs="Mudir MT" w:hint="cs"/>
          <w:sz w:val="32"/>
          <w:szCs w:val="32"/>
          <w:u w:val="single"/>
          <w:rtl/>
          <w:lang w:bidi="ar-EG"/>
        </w:rPr>
      </w:pPr>
      <w:r>
        <w:br w:type="page"/>
      </w:r>
      <w:r>
        <w:rPr>
          <w:rFonts w:ascii="Arial" w:hAnsi="Arial" w:cs="Mudir MT" w:hint="cs"/>
          <w:sz w:val="32"/>
          <w:szCs w:val="32"/>
          <w:u w:val="single"/>
          <w:rtl/>
          <w:lang w:bidi="ar-EG"/>
        </w:rPr>
        <w:lastRenderedPageBreak/>
        <w:t>تابع</w:t>
      </w:r>
      <w:r w:rsidRPr="00306866">
        <w:rPr>
          <w:rFonts w:ascii="Arial" w:hAnsi="Arial" w:cs="Mudir MT" w:hint="cs"/>
          <w:sz w:val="32"/>
          <w:szCs w:val="32"/>
          <w:u w:val="single"/>
          <w:rtl/>
          <w:lang w:bidi="ar-EG"/>
        </w:rPr>
        <w:t xml:space="preserve">: درجة الدكتوراه </w:t>
      </w:r>
    </w:p>
    <w:tbl>
      <w:tblPr>
        <w:bidiVisual/>
        <w:tblW w:w="15732" w:type="dxa"/>
        <w:jc w:val="center"/>
        <w:tblInd w:w="2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96"/>
        <w:gridCol w:w="2982"/>
        <w:gridCol w:w="4661"/>
        <w:gridCol w:w="3595"/>
        <w:gridCol w:w="1800"/>
        <w:gridCol w:w="2098"/>
      </w:tblGrid>
      <w:tr w:rsidR="00681CE2" w:rsidRPr="008E09DD" w:rsidTr="00FC1B98">
        <w:tblPrEx>
          <w:tblCellMar>
            <w:top w:w="0" w:type="dxa"/>
            <w:bottom w:w="0" w:type="dxa"/>
          </w:tblCellMar>
        </w:tblPrEx>
        <w:trPr>
          <w:jc w:val="center"/>
        </w:trPr>
        <w:tc>
          <w:tcPr>
            <w:tcW w:w="596" w:type="dxa"/>
            <w:shd w:val="clear" w:color="auto" w:fill="D9D9D9"/>
          </w:tcPr>
          <w:p w:rsidR="00681CE2" w:rsidRPr="00FE3272" w:rsidRDefault="00681CE2" w:rsidP="00FC1B98">
            <w:pPr>
              <w:jc w:val="center"/>
              <w:rPr>
                <w:rFonts w:cs="Sultan Medium" w:hint="cs"/>
                <w:sz w:val="32"/>
                <w:szCs w:val="32"/>
                <w:rtl/>
              </w:rPr>
            </w:pPr>
            <w:r>
              <w:rPr>
                <w:rFonts w:cs="Sultan Medium" w:hint="cs"/>
                <w:sz w:val="32"/>
                <w:szCs w:val="32"/>
                <w:rtl/>
              </w:rPr>
              <w:t>م</w:t>
            </w:r>
          </w:p>
        </w:tc>
        <w:tc>
          <w:tcPr>
            <w:tcW w:w="2982" w:type="dxa"/>
            <w:shd w:val="clear" w:color="auto" w:fill="D9D9D9"/>
          </w:tcPr>
          <w:p w:rsidR="00681CE2" w:rsidRPr="00FE3272" w:rsidRDefault="00681CE2" w:rsidP="00FC1B98">
            <w:pPr>
              <w:jc w:val="center"/>
              <w:rPr>
                <w:rFonts w:cs="Sultan Medium" w:hint="cs"/>
                <w:sz w:val="32"/>
                <w:szCs w:val="32"/>
                <w:rtl/>
              </w:rPr>
            </w:pPr>
            <w:r w:rsidRPr="00FE3272">
              <w:rPr>
                <w:rFonts w:cs="Sultan Medium"/>
                <w:sz w:val="32"/>
                <w:szCs w:val="32"/>
                <w:rtl/>
              </w:rPr>
              <w:t>ألاســــــم</w:t>
            </w:r>
          </w:p>
        </w:tc>
        <w:tc>
          <w:tcPr>
            <w:tcW w:w="4661"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موضوع البحـــث</w:t>
            </w:r>
          </w:p>
        </w:tc>
        <w:tc>
          <w:tcPr>
            <w:tcW w:w="3595"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لجنة الإشراف</w:t>
            </w:r>
          </w:p>
        </w:tc>
        <w:tc>
          <w:tcPr>
            <w:tcW w:w="1800" w:type="dxa"/>
            <w:shd w:val="clear" w:color="auto" w:fill="D9D9D9"/>
            <w:vAlign w:val="center"/>
          </w:tcPr>
          <w:p w:rsidR="00681CE2" w:rsidRPr="00FE3272" w:rsidRDefault="00681CE2" w:rsidP="00FC1B98">
            <w:pPr>
              <w:jc w:val="center"/>
              <w:rPr>
                <w:rFonts w:cs="Sultan Medium"/>
                <w:sz w:val="32"/>
                <w:szCs w:val="32"/>
                <w:rtl/>
              </w:rPr>
            </w:pPr>
            <w:r w:rsidRPr="00FE3272">
              <w:rPr>
                <w:rFonts w:cs="Sultan Medium"/>
                <w:sz w:val="32"/>
                <w:szCs w:val="32"/>
                <w:rtl/>
              </w:rPr>
              <w:t>تاريخ القيد</w:t>
            </w:r>
          </w:p>
        </w:tc>
        <w:tc>
          <w:tcPr>
            <w:tcW w:w="2098" w:type="dxa"/>
            <w:shd w:val="clear" w:color="auto" w:fill="D9D9D9"/>
            <w:vAlign w:val="center"/>
          </w:tcPr>
          <w:p w:rsidR="00681CE2" w:rsidRPr="00FE3272" w:rsidRDefault="00681CE2" w:rsidP="00FC1B98">
            <w:pPr>
              <w:jc w:val="center"/>
              <w:rPr>
                <w:rFonts w:cs="Sultan Medium"/>
                <w:sz w:val="32"/>
                <w:szCs w:val="32"/>
                <w:rtl/>
              </w:rPr>
            </w:pPr>
            <w:r w:rsidRPr="00FE3272">
              <w:rPr>
                <w:rFonts w:cs="Sultan Medium"/>
                <w:sz w:val="32"/>
                <w:szCs w:val="32"/>
                <w:rtl/>
              </w:rPr>
              <w:t>تاريخ المنح</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6</w:t>
            </w:r>
          </w:p>
        </w:tc>
        <w:tc>
          <w:tcPr>
            <w:tcW w:w="2982" w:type="dxa"/>
            <w:vAlign w:val="center"/>
          </w:tcPr>
          <w:p w:rsidR="00681CE2" w:rsidRDefault="00681CE2" w:rsidP="00FC1B98">
            <w:pPr>
              <w:jc w:val="center"/>
              <w:rPr>
                <w:rFonts w:ascii="Arial" w:hAnsi="Arial" w:cs="Arabic Transparent" w:hint="cs"/>
                <w:b/>
                <w:bCs/>
                <w:sz w:val="28"/>
                <w:szCs w:val="28"/>
                <w:rtl/>
              </w:rPr>
            </w:pPr>
            <w:r w:rsidRPr="00264B2B">
              <w:rPr>
                <w:rFonts w:ascii="Arial" w:hAnsi="Arial" w:cs="Arabic Transparent" w:hint="cs"/>
                <w:b/>
                <w:bCs/>
                <w:sz w:val="28"/>
                <w:szCs w:val="28"/>
                <w:rtl/>
              </w:rPr>
              <w:t>عادل السيد احمد محمد</w:t>
            </w:r>
          </w:p>
          <w:p w:rsidR="00681CE2" w:rsidRPr="00E3455F" w:rsidRDefault="00681CE2" w:rsidP="00FC1B98">
            <w:pPr>
              <w:jc w:val="center"/>
              <w:rPr>
                <w:rFonts w:ascii="Arial" w:hAnsi="Arial" w:cs="Arabic Transparent" w:hint="cs"/>
                <w:sz w:val="28"/>
                <w:szCs w:val="28"/>
              </w:rPr>
            </w:pPr>
            <w:r w:rsidRPr="00E3455F">
              <w:rPr>
                <w:rFonts w:ascii="Arial" w:hAnsi="Arial" w:cs="Arabic Transparent" w:hint="cs"/>
                <w:rtl/>
              </w:rPr>
              <w:t>(التشخيص المعملي والاكلينيكي)</w:t>
            </w:r>
          </w:p>
        </w:tc>
        <w:tc>
          <w:tcPr>
            <w:tcW w:w="4661" w:type="dxa"/>
            <w:vAlign w:val="center"/>
          </w:tcPr>
          <w:p w:rsidR="00681CE2" w:rsidRPr="009202D4" w:rsidRDefault="00681CE2" w:rsidP="00FC1B98">
            <w:pPr>
              <w:jc w:val="center"/>
              <w:rPr>
                <w:rFonts w:ascii="Arial" w:hAnsi="Arial" w:cs="Arabic Transparent" w:hint="cs"/>
                <w:b/>
                <w:bCs/>
                <w:color w:val="000000"/>
                <w:rtl/>
                <w:lang w:bidi="ar-EG"/>
              </w:rPr>
            </w:pPr>
            <w:r w:rsidRPr="009202D4">
              <w:rPr>
                <w:rFonts w:ascii="Arial" w:hAnsi="Arial" w:cs="Arabic Transparent" w:hint="cs"/>
                <w:b/>
                <w:bCs/>
                <w:color w:val="000000"/>
                <w:rtl/>
              </w:rPr>
              <w:t>صورة العناصر الكبري الغير عضوية في جمال جنوب الوادي تحت تاثير بعض عوامل الاجهاد</w:t>
            </w:r>
          </w:p>
        </w:tc>
        <w:tc>
          <w:tcPr>
            <w:tcW w:w="3595" w:type="dxa"/>
            <w:vAlign w:val="center"/>
          </w:tcPr>
          <w:p w:rsidR="00681CE2" w:rsidRPr="004722A4" w:rsidRDefault="00681CE2" w:rsidP="00FC1B98">
            <w:pPr>
              <w:jc w:val="lowKashida"/>
              <w:rPr>
                <w:rFonts w:hint="cs"/>
                <w:b/>
                <w:bCs/>
                <w:color w:val="000000"/>
                <w:sz w:val="2"/>
                <w:szCs w:val="2"/>
                <w:rtl/>
                <w:lang w:bidi="ar-EG"/>
              </w:rPr>
            </w:pPr>
            <w:r>
              <w:rPr>
                <w:rFonts w:hint="cs"/>
                <w:b/>
                <w:bCs/>
                <w:color w:val="000000"/>
                <w:sz w:val="28"/>
                <w:szCs w:val="28"/>
                <w:rtl/>
              </w:rPr>
              <w:t>أ.د/</w:t>
            </w:r>
            <w:r w:rsidRPr="00264B2B">
              <w:rPr>
                <w:b/>
                <w:bCs/>
                <w:color w:val="000000"/>
                <w:sz w:val="28"/>
                <w:szCs w:val="28"/>
                <w:rtl/>
              </w:rPr>
              <w:t>عبدالرحيم عبدالمطلب عبدالرحيم</w:t>
            </w:r>
            <w:r>
              <w:rPr>
                <w:rFonts w:hint="cs"/>
                <w:b/>
                <w:bCs/>
                <w:color w:val="000000"/>
                <w:sz w:val="28"/>
                <w:szCs w:val="28"/>
                <w:rtl/>
              </w:rPr>
              <w:br/>
              <w:t>أ.د/</w:t>
            </w:r>
            <w:r w:rsidRPr="00264B2B">
              <w:rPr>
                <w:rFonts w:ascii="Arial" w:hAnsi="Arial" w:cs="Arabic Transparent" w:hint="cs"/>
                <w:b/>
                <w:bCs/>
                <w:color w:val="000000"/>
                <w:sz w:val="28"/>
                <w:szCs w:val="28"/>
                <w:rtl/>
              </w:rPr>
              <w:t xml:space="preserve">محمد نجيب عبدالسلام عبدالله </w:t>
            </w:r>
            <w:r>
              <w:rPr>
                <w:rFonts w:ascii="Arial" w:hAnsi="Arial" w:cs="Arabic Transparent"/>
                <w:b/>
                <w:bCs/>
                <w:color w:val="000000"/>
                <w:sz w:val="28"/>
                <w:szCs w:val="28"/>
                <w:rtl/>
              </w:rPr>
              <w:br/>
            </w:r>
            <w:r>
              <w:rPr>
                <w:rFonts w:hint="cs"/>
                <w:b/>
                <w:bCs/>
                <w:color w:val="000000"/>
                <w:sz w:val="28"/>
                <w:szCs w:val="28"/>
                <w:rtl/>
              </w:rPr>
              <w:t>أ.د/</w:t>
            </w:r>
            <w:r w:rsidRPr="00264B2B">
              <w:rPr>
                <w:b/>
                <w:bCs/>
                <w:color w:val="000000"/>
                <w:sz w:val="28"/>
                <w:szCs w:val="28"/>
                <w:rtl/>
              </w:rPr>
              <w:t>محمد نورالدين اسماعيل</w:t>
            </w:r>
            <w:r>
              <w:rPr>
                <w:rFonts w:hint="cs"/>
                <w:b/>
                <w:bCs/>
                <w:color w:val="000000"/>
                <w:sz w:val="28"/>
                <w:szCs w:val="28"/>
                <w:rtl/>
              </w:rPr>
              <w:br/>
            </w:r>
          </w:p>
        </w:tc>
        <w:tc>
          <w:tcPr>
            <w:tcW w:w="1800"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29/10/1995</w:t>
            </w:r>
          </w:p>
        </w:tc>
        <w:tc>
          <w:tcPr>
            <w:tcW w:w="2098"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29/7/2001</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7</w:t>
            </w:r>
          </w:p>
        </w:tc>
        <w:tc>
          <w:tcPr>
            <w:tcW w:w="2982" w:type="dxa"/>
            <w:vAlign w:val="center"/>
          </w:tcPr>
          <w:p w:rsidR="00681CE2" w:rsidRDefault="00681CE2" w:rsidP="00FC1B98">
            <w:pPr>
              <w:jc w:val="center"/>
              <w:rPr>
                <w:rFonts w:ascii="Arial" w:hAnsi="Arial" w:cs="Arabic Transparent" w:hint="cs"/>
                <w:b/>
                <w:bCs/>
                <w:sz w:val="28"/>
                <w:szCs w:val="28"/>
                <w:rtl/>
              </w:rPr>
            </w:pPr>
            <w:r>
              <w:rPr>
                <w:rFonts w:ascii="Arial" w:hAnsi="Arial" w:cs="Arabic Transparent" w:hint="cs"/>
                <w:b/>
                <w:bCs/>
                <w:sz w:val="28"/>
                <w:szCs w:val="28"/>
                <w:rtl/>
              </w:rPr>
              <w:t xml:space="preserve">سهام محمد علي شحاته  </w:t>
            </w:r>
          </w:p>
          <w:p w:rsidR="00681CE2" w:rsidRPr="00E3455F" w:rsidRDefault="00681CE2" w:rsidP="00FC1B98">
            <w:pPr>
              <w:jc w:val="center"/>
              <w:rPr>
                <w:rFonts w:ascii="Arial" w:hAnsi="Arial" w:cs="Arabic Transparent"/>
                <w:sz w:val="28"/>
                <w:szCs w:val="28"/>
              </w:rPr>
            </w:pPr>
            <w:r w:rsidRPr="00E3455F">
              <w:rPr>
                <w:rFonts w:ascii="Arial" w:hAnsi="Arial" w:cs="Arabic Transparent" w:hint="cs"/>
                <w:rtl/>
              </w:rPr>
              <w:t>(الأمراض الباطنة والتشخيص المعملي والإكلينيكي)</w:t>
            </w:r>
          </w:p>
        </w:tc>
        <w:tc>
          <w:tcPr>
            <w:tcW w:w="4661" w:type="dxa"/>
            <w:vAlign w:val="center"/>
          </w:tcPr>
          <w:p w:rsidR="00681CE2" w:rsidRPr="009202D4" w:rsidRDefault="00681CE2" w:rsidP="00FC1B98">
            <w:pPr>
              <w:jc w:val="center"/>
              <w:rPr>
                <w:rFonts w:ascii="Arial" w:hAnsi="Arial" w:cs="Arabic Transparent" w:hint="cs"/>
                <w:b/>
                <w:bCs/>
                <w:color w:val="000000"/>
              </w:rPr>
            </w:pPr>
            <w:r w:rsidRPr="009202D4">
              <w:rPr>
                <w:rFonts w:ascii="Arial" w:hAnsi="Arial" w:cs="Arabic Transparent" w:hint="cs"/>
                <w:b/>
                <w:bCs/>
                <w:color w:val="000000"/>
                <w:rtl/>
              </w:rPr>
              <w:t>صورة خلايا الدم وبعض التغيرات الكيميائية لدم الاغنام في حالات التسمم التجريبي بالسموم الفطرية</w:t>
            </w:r>
          </w:p>
        </w:tc>
        <w:tc>
          <w:tcPr>
            <w:tcW w:w="3595" w:type="dxa"/>
            <w:vAlign w:val="center"/>
          </w:tcPr>
          <w:p w:rsidR="00681CE2" w:rsidRPr="00AE4B1F" w:rsidRDefault="00681CE2" w:rsidP="00FC1B98">
            <w:pPr>
              <w:jc w:val="lowKashida"/>
              <w:rPr>
                <w:rFonts w:hint="cs"/>
                <w:b/>
                <w:bCs/>
                <w:color w:val="000000"/>
                <w:sz w:val="2"/>
                <w:szCs w:val="2"/>
              </w:rPr>
            </w:pPr>
            <w:r>
              <w:rPr>
                <w:rFonts w:hint="cs"/>
                <w:b/>
                <w:bCs/>
                <w:color w:val="000000"/>
                <w:sz w:val="28"/>
                <w:szCs w:val="28"/>
                <w:rtl/>
              </w:rPr>
              <w:t>أ.د/</w:t>
            </w:r>
            <w:r w:rsidRPr="009A3E44">
              <w:rPr>
                <w:b/>
                <w:bCs/>
                <w:color w:val="000000"/>
                <w:sz w:val="28"/>
                <w:szCs w:val="28"/>
                <w:rtl/>
              </w:rPr>
              <w:t>احمد عبدالفتاح عامر</w:t>
            </w:r>
            <w:r>
              <w:rPr>
                <w:rFonts w:hint="cs"/>
                <w:b/>
                <w:bCs/>
                <w:color w:val="000000"/>
                <w:sz w:val="28"/>
                <w:szCs w:val="28"/>
                <w:rtl/>
              </w:rPr>
              <w:br/>
              <w:t>أ.د/</w:t>
            </w:r>
            <w:r w:rsidRPr="009A3E44">
              <w:rPr>
                <w:b/>
                <w:bCs/>
                <w:color w:val="000000"/>
                <w:sz w:val="28"/>
                <w:szCs w:val="28"/>
                <w:rtl/>
              </w:rPr>
              <w:t>عبدالرحيم عبدالمطلب عبدالرحيم</w:t>
            </w:r>
            <w:r>
              <w:rPr>
                <w:rFonts w:hint="cs"/>
                <w:b/>
                <w:bCs/>
                <w:color w:val="000000"/>
                <w:sz w:val="28"/>
                <w:szCs w:val="28"/>
                <w:rtl/>
              </w:rPr>
              <w:br/>
              <w:t>أ.د/</w:t>
            </w:r>
            <w:r w:rsidRPr="009A3E44">
              <w:rPr>
                <w:b/>
                <w:bCs/>
                <w:color w:val="000000"/>
                <w:sz w:val="28"/>
                <w:szCs w:val="28"/>
                <w:rtl/>
              </w:rPr>
              <w:t>حمدي عبدالحميد ابراهيم</w:t>
            </w:r>
            <w:r>
              <w:rPr>
                <w:rFonts w:hint="cs"/>
                <w:b/>
                <w:bCs/>
                <w:color w:val="000000"/>
                <w:sz w:val="28"/>
                <w:szCs w:val="28"/>
                <w:rtl/>
              </w:rPr>
              <w:br/>
            </w:r>
          </w:p>
        </w:tc>
        <w:tc>
          <w:tcPr>
            <w:tcW w:w="1800" w:type="dxa"/>
            <w:vAlign w:val="center"/>
          </w:tcPr>
          <w:p w:rsidR="00681CE2" w:rsidRDefault="00681CE2" w:rsidP="00FC1B98">
            <w:pPr>
              <w:jc w:val="center"/>
              <w:rPr>
                <w:rFonts w:ascii="Arial" w:hAnsi="Arial" w:cs="Arabic Transparent"/>
                <w:b/>
                <w:bCs/>
                <w:sz w:val="28"/>
                <w:szCs w:val="28"/>
              </w:rPr>
            </w:pPr>
            <w:r>
              <w:rPr>
                <w:rFonts w:ascii="Arial" w:hAnsi="Arial" w:cs="Arabic Transparent" w:hint="cs"/>
                <w:b/>
                <w:bCs/>
                <w:sz w:val="28"/>
                <w:szCs w:val="28"/>
                <w:rtl/>
              </w:rPr>
              <w:t>28/3/1982</w:t>
            </w:r>
          </w:p>
        </w:tc>
        <w:tc>
          <w:tcPr>
            <w:tcW w:w="2098" w:type="dxa"/>
            <w:vAlign w:val="center"/>
          </w:tcPr>
          <w:p w:rsidR="00681CE2" w:rsidRDefault="00681CE2" w:rsidP="00FC1B98">
            <w:pPr>
              <w:jc w:val="center"/>
              <w:rPr>
                <w:rFonts w:ascii="Arial" w:hAnsi="Arial" w:cs="Arabic Transparent"/>
                <w:b/>
                <w:bCs/>
                <w:sz w:val="28"/>
                <w:szCs w:val="28"/>
              </w:rPr>
            </w:pPr>
            <w:r>
              <w:rPr>
                <w:rFonts w:ascii="Arial" w:hAnsi="Arial" w:cs="Arabic Transparent" w:hint="cs"/>
                <w:b/>
                <w:bCs/>
                <w:sz w:val="28"/>
                <w:szCs w:val="28"/>
                <w:rtl/>
              </w:rPr>
              <w:t>29/6/1985</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8</w:t>
            </w:r>
          </w:p>
        </w:tc>
        <w:tc>
          <w:tcPr>
            <w:tcW w:w="2982" w:type="dxa"/>
            <w:vAlign w:val="center"/>
          </w:tcPr>
          <w:p w:rsidR="00681CE2" w:rsidRDefault="00681CE2" w:rsidP="00FC1B98">
            <w:pPr>
              <w:jc w:val="center"/>
              <w:rPr>
                <w:rFonts w:ascii="Arial" w:hAnsi="Arial" w:cs="Arabic Transparent" w:hint="cs"/>
                <w:b/>
                <w:bCs/>
                <w:sz w:val="28"/>
                <w:szCs w:val="28"/>
                <w:rtl/>
              </w:rPr>
            </w:pPr>
            <w:r>
              <w:rPr>
                <w:rFonts w:ascii="Arial" w:hAnsi="Arial" w:cs="Arabic Transparent" w:hint="cs"/>
                <w:b/>
                <w:bCs/>
                <w:sz w:val="28"/>
                <w:szCs w:val="28"/>
                <w:rtl/>
              </w:rPr>
              <w:t>جاكلين حليم توفيق بباوي</w:t>
            </w:r>
          </w:p>
          <w:p w:rsidR="00681CE2" w:rsidRPr="00E3455F" w:rsidRDefault="00681CE2" w:rsidP="00FC1B98">
            <w:pPr>
              <w:jc w:val="center"/>
              <w:rPr>
                <w:rFonts w:ascii="Arial" w:hAnsi="Arial" w:cs="Arabic Transparent" w:hint="cs"/>
                <w:sz w:val="28"/>
                <w:szCs w:val="28"/>
              </w:rPr>
            </w:pPr>
            <w:r w:rsidRPr="00E3455F">
              <w:rPr>
                <w:rFonts w:ascii="Arial" w:hAnsi="Arial" w:cs="Arabic Transparent" w:hint="cs"/>
                <w:rtl/>
              </w:rPr>
              <w:t>(التشخيص المعملي والإكلينيكي)</w:t>
            </w:r>
          </w:p>
        </w:tc>
        <w:tc>
          <w:tcPr>
            <w:tcW w:w="4661"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دراسات اكلينيكية ومعملية عن الحالة المناعية لامهات الجاموس والعجول الوليدة</w:t>
            </w:r>
          </w:p>
        </w:tc>
        <w:tc>
          <w:tcPr>
            <w:tcW w:w="3595" w:type="dxa"/>
            <w:vAlign w:val="center"/>
          </w:tcPr>
          <w:p w:rsidR="00681CE2" w:rsidRPr="00AE4B1F" w:rsidRDefault="00681CE2" w:rsidP="00FC1B98">
            <w:pPr>
              <w:jc w:val="lowKashida"/>
              <w:rPr>
                <w:rFonts w:ascii="Arial" w:hAnsi="Arial" w:cs="Arabic Transparent"/>
                <w:b/>
                <w:bCs/>
                <w:color w:val="000000"/>
                <w:sz w:val="2"/>
                <w:szCs w:val="2"/>
              </w:rPr>
            </w:pPr>
            <w:r>
              <w:rPr>
                <w:rFonts w:hint="cs"/>
                <w:b/>
                <w:bCs/>
                <w:color w:val="000000"/>
                <w:sz w:val="28"/>
                <w:szCs w:val="28"/>
                <w:rtl/>
              </w:rPr>
              <w:t>أ.د/</w:t>
            </w:r>
            <w:r>
              <w:rPr>
                <w:b/>
                <w:bCs/>
                <w:color w:val="000000"/>
                <w:sz w:val="28"/>
                <w:szCs w:val="28"/>
                <w:rtl/>
              </w:rPr>
              <w:t>احمد عبدالفتاح عام</w:t>
            </w:r>
            <w:r>
              <w:rPr>
                <w:rFonts w:hint="cs"/>
                <w:b/>
                <w:bCs/>
                <w:color w:val="000000"/>
                <w:sz w:val="28"/>
                <w:szCs w:val="28"/>
                <w:rtl/>
              </w:rPr>
              <w:t>ر</w:t>
            </w:r>
            <w:r>
              <w:rPr>
                <w:rFonts w:hint="cs"/>
                <w:b/>
                <w:bCs/>
                <w:color w:val="000000"/>
                <w:sz w:val="28"/>
                <w:szCs w:val="28"/>
                <w:rtl/>
              </w:rPr>
              <w:br/>
              <w:t>أ.د/</w:t>
            </w:r>
            <w:r w:rsidRPr="009A3E44">
              <w:rPr>
                <w:b/>
                <w:bCs/>
                <w:color w:val="000000"/>
                <w:sz w:val="28"/>
                <w:szCs w:val="28"/>
                <w:rtl/>
              </w:rPr>
              <w:t>عبدالرحيم عبدالمطلب عبدالرحيم</w:t>
            </w:r>
            <w:r>
              <w:rPr>
                <w:rFonts w:hint="cs"/>
                <w:b/>
                <w:bCs/>
                <w:color w:val="000000"/>
                <w:sz w:val="28"/>
                <w:szCs w:val="28"/>
                <w:rtl/>
              </w:rPr>
              <w:br/>
              <w:t>أ.د/</w:t>
            </w:r>
            <w:r w:rsidRPr="009A3E44">
              <w:rPr>
                <w:rFonts w:ascii="Arial" w:hAnsi="Arial" w:cs="Arabic Transparent" w:hint="cs"/>
                <w:b/>
                <w:bCs/>
                <w:color w:val="000000"/>
                <w:sz w:val="28"/>
                <w:szCs w:val="28"/>
                <w:rtl/>
              </w:rPr>
              <w:t>عادل حلمي الياس</w:t>
            </w:r>
            <w:r>
              <w:rPr>
                <w:rFonts w:ascii="Arial" w:hAnsi="Arial" w:cs="Arabic Transparent"/>
                <w:b/>
                <w:bCs/>
                <w:color w:val="000000"/>
                <w:sz w:val="28"/>
                <w:szCs w:val="28"/>
                <w:rtl/>
              </w:rPr>
              <w:br/>
            </w:r>
          </w:p>
        </w:tc>
        <w:tc>
          <w:tcPr>
            <w:tcW w:w="1800" w:type="dxa"/>
            <w:vAlign w:val="center"/>
          </w:tcPr>
          <w:p w:rsidR="00681CE2" w:rsidRDefault="00681CE2" w:rsidP="00FC1B98">
            <w:pPr>
              <w:jc w:val="center"/>
              <w:rPr>
                <w:rFonts w:ascii="Arial" w:hAnsi="Arial" w:cs="Arabic Transparent"/>
                <w:b/>
                <w:bCs/>
                <w:sz w:val="28"/>
                <w:szCs w:val="28"/>
              </w:rPr>
            </w:pPr>
            <w:r>
              <w:rPr>
                <w:rFonts w:ascii="Arial" w:hAnsi="Arial" w:cs="Arabic Transparent" w:hint="cs"/>
                <w:b/>
                <w:bCs/>
                <w:sz w:val="28"/>
                <w:szCs w:val="28"/>
                <w:rtl/>
              </w:rPr>
              <w:t>18/1/2001</w:t>
            </w:r>
          </w:p>
        </w:tc>
        <w:tc>
          <w:tcPr>
            <w:tcW w:w="2098" w:type="dxa"/>
            <w:vAlign w:val="center"/>
          </w:tcPr>
          <w:p w:rsidR="00681CE2" w:rsidRDefault="00681CE2" w:rsidP="00FC1B98">
            <w:pPr>
              <w:jc w:val="center"/>
              <w:rPr>
                <w:rFonts w:ascii="Arial" w:hAnsi="Arial" w:cs="Arabic Transparent"/>
                <w:b/>
                <w:bCs/>
                <w:sz w:val="28"/>
                <w:szCs w:val="28"/>
              </w:rPr>
            </w:pPr>
            <w:r>
              <w:rPr>
                <w:rFonts w:ascii="Arial" w:hAnsi="Arial" w:cs="Arabic Transparent" w:hint="cs"/>
                <w:b/>
                <w:bCs/>
                <w:sz w:val="28"/>
                <w:szCs w:val="28"/>
                <w:rtl/>
              </w:rPr>
              <w:t>24/6/2007</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9</w:t>
            </w:r>
          </w:p>
        </w:tc>
        <w:tc>
          <w:tcPr>
            <w:tcW w:w="2982" w:type="dxa"/>
            <w:vAlign w:val="center"/>
          </w:tcPr>
          <w:p w:rsidR="00681CE2" w:rsidRPr="00264B2B" w:rsidRDefault="00681CE2" w:rsidP="00FC1B98">
            <w:pPr>
              <w:jc w:val="center"/>
              <w:rPr>
                <w:rFonts w:ascii="Arial" w:hAnsi="Arial" w:cs="Arabic Transparent" w:hint="cs"/>
                <w:b/>
                <w:bCs/>
                <w:sz w:val="28"/>
                <w:szCs w:val="28"/>
              </w:rPr>
            </w:pPr>
            <w:r w:rsidRPr="00264B2B">
              <w:rPr>
                <w:rFonts w:ascii="Arial" w:hAnsi="Arial" w:cs="Arabic Transparent" w:hint="cs"/>
                <w:b/>
                <w:bCs/>
                <w:sz w:val="28"/>
                <w:szCs w:val="28"/>
                <w:rtl/>
              </w:rPr>
              <w:t>حنان كمال السيد أحمد</w:t>
            </w:r>
            <w:r>
              <w:rPr>
                <w:rFonts w:ascii="Arial" w:hAnsi="Arial" w:cs="Arabic Transparent"/>
                <w:b/>
                <w:bCs/>
                <w:sz w:val="28"/>
                <w:szCs w:val="28"/>
                <w:rtl/>
              </w:rPr>
              <w:br/>
            </w:r>
            <w:r w:rsidRPr="00E3455F">
              <w:rPr>
                <w:rFonts w:ascii="Arial" w:hAnsi="Arial" w:cs="Arabic Transparent" w:hint="cs"/>
                <w:rtl/>
              </w:rPr>
              <w:t>(أمراض باطنة)</w:t>
            </w:r>
          </w:p>
        </w:tc>
        <w:tc>
          <w:tcPr>
            <w:tcW w:w="4661" w:type="dxa"/>
            <w:vAlign w:val="center"/>
          </w:tcPr>
          <w:p w:rsidR="00681CE2" w:rsidRPr="009202D4" w:rsidRDefault="00681CE2" w:rsidP="00FC1B98">
            <w:pPr>
              <w:jc w:val="center"/>
              <w:rPr>
                <w:rFonts w:ascii="Arial" w:hAnsi="Arial" w:cs="Arabic Transparent" w:hint="cs"/>
                <w:b/>
                <w:bCs/>
                <w:rtl/>
                <w:lang w:bidi="ar-EG"/>
              </w:rPr>
            </w:pPr>
            <w:r w:rsidRPr="009202D4">
              <w:rPr>
                <w:rFonts w:ascii="Arial" w:hAnsi="Arial" w:cs="Arabic Transparent" w:hint="cs"/>
                <w:b/>
                <w:bCs/>
                <w:rtl/>
              </w:rPr>
              <w:t>توجه حديث لتأثير إضافة فيتامين هـ والسيلينيوم في الفترة الانتقالية بالجاموس</w:t>
            </w:r>
          </w:p>
        </w:tc>
        <w:tc>
          <w:tcPr>
            <w:tcW w:w="3595" w:type="dxa"/>
            <w:vAlign w:val="center"/>
          </w:tcPr>
          <w:p w:rsidR="00681CE2" w:rsidRPr="004722A4" w:rsidRDefault="00681CE2" w:rsidP="00FC1B98">
            <w:pPr>
              <w:jc w:val="lowKashida"/>
              <w:rPr>
                <w:rFonts w:ascii="Arial" w:hAnsi="Arial" w:cs="Arial" w:hint="cs"/>
                <w:b/>
                <w:bCs/>
                <w:sz w:val="2"/>
                <w:szCs w:val="2"/>
                <w:rtl/>
                <w:lang w:bidi="ar-EG"/>
              </w:rPr>
            </w:pPr>
            <w:r>
              <w:rPr>
                <w:rFonts w:hint="cs"/>
                <w:b/>
                <w:bCs/>
                <w:color w:val="000000"/>
                <w:sz w:val="28"/>
                <w:szCs w:val="28"/>
                <w:rtl/>
              </w:rPr>
              <w:t>أ.د/</w:t>
            </w:r>
            <w:r w:rsidRPr="00264B2B">
              <w:rPr>
                <w:rFonts w:ascii="Arial" w:hAnsi="Arial" w:cs="Arial"/>
                <w:b/>
                <w:bCs/>
                <w:sz w:val="28"/>
                <w:szCs w:val="28"/>
                <w:rtl/>
              </w:rPr>
              <w:t>عبدالرحيم عبدالمطلب عبدالرحيم</w:t>
            </w:r>
            <w:r>
              <w:rPr>
                <w:rFonts w:ascii="Arial" w:hAnsi="Arial" w:cs="Arial" w:hint="cs"/>
                <w:b/>
                <w:bCs/>
                <w:sz w:val="28"/>
                <w:szCs w:val="28"/>
                <w:rtl/>
              </w:rPr>
              <w:br/>
            </w:r>
            <w:r>
              <w:rPr>
                <w:rFonts w:hint="cs"/>
                <w:b/>
                <w:bCs/>
                <w:color w:val="000000"/>
                <w:sz w:val="28"/>
                <w:szCs w:val="28"/>
                <w:rtl/>
              </w:rPr>
              <w:t>أ.د/</w:t>
            </w:r>
            <w:r w:rsidRPr="00264B2B">
              <w:rPr>
                <w:rFonts w:ascii="Arial" w:hAnsi="Arial" w:cs="Arabic Transparent" w:hint="cs"/>
                <w:b/>
                <w:bCs/>
                <w:sz w:val="28"/>
                <w:szCs w:val="28"/>
                <w:rtl/>
              </w:rPr>
              <w:t>ثروت سعيد عبدالعال ابراهيم</w:t>
            </w:r>
            <w:r>
              <w:rPr>
                <w:rFonts w:ascii="Arial" w:hAnsi="Arial" w:cs="Arabic Transparent"/>
                <w:b/>
                <w:bCs/>
                <w:sz w:val="28"/>
                <w:szCs w:val="28"/>
                <w:rtl/>
              </w:rPr>
              <w:br/>
            </w:r>
            <w:r>
              <w:rPr>
                <w:rFonts w:hint="cs"/>
                <w:b/>
                <w:bCs/>
                <w:color w:val="000000"/>
                <w:sz w:val="28"/>
                <w:szCs w:val="28"/>
                <w:rtl/>
              </w:rPr>
              <w:t>أ.د/</w:t>
            </w:r>
            <w:r w:rsidRPr="00264B2B">
              <w:rPr>
                <w:rFonts w:ascii="Arial" w:hAnsi="Arial" w:cs="Arial"/>
                <w:b/>
                <w:bCs/>
                <w:sz w:val="28"/>
                <w:szCs w:val="28"/>
                <w:rtl/>
              </w:rPr>
              <w:t>نشوى عصمت والى</w:t>
            </w:r>
            <w:r>
              <w:rPr>
                <w:rFonts w:ascii="Arial" w:hAnsi="Arial" w:cs="Arial" w:hint="cs"/>
                <w:b/>
                <w:bCs/>
                <w:sz w:val="28"/>
                <w:szCs w:val="28"/>
                <w:rtl/>
              </w:rPr>
              <w:br/>
            </w:r>
          </w:p>
        </w:tc>
        <w:tc>
          <w:tcPr>
            <w:tcW w:w="1800"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20/4/2008</w:t>
            </w:r>
          </w:p>
        </w:tc>
        <w:tc>
          <w:tcPr>
            <w:tcW w:w="2098" w:type="dxa"/>
            <w:vAlign w:val="center"/>
          </w:tcPr>
          <w:p w:rsidR="00681CE2" w:rsidRPr="00264B2B" w:rsidRDefault="00681CE2" w:rsidP="00FC1B98">
            <w:pPr>
              <w:jc w:val="center"/>
              <w:rPr>
                <w:rFonts w:ascii="Arial" w:hAnsi="Arial" w:cs="Arial" w:hint="cs"/>
                <w:b/>
                <w:bCs/>
                <w:sz w:val="28"/>
                <w:szCs w:val="28"/>
              </w:rPr>
            </w:pPr>
            <w:r>
              <w:rPr>
                <w:rFonts w:ascii="Arial" w:hAnsi="Arial" w:cs="Arial" w:hint="cs"/>
                <w:b/>
                <w:bCs/>
                <w:sz w:val="28"/>
                <w:szCs w:val="28"/>
                <w:rtl/>
              </w:rPr>
              <w:t>25/1/2012</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10</w:t>
            </w:r>
          </w:p>
        </w:tc>
        <w:tc>
          <w:tcPr>
            <w:tcW w:w="2982" w:type="dxa"/>
            <w:vAlign w:val="center"/>
          </w:tcPr>
          <w:p w:rsidR="00681CE2" w:rsidRDefault="00681CE2" w:rsidP="00FC1B98">
            <w:pPr>
              <w:jc w:val="center"/>
              <w:rPr>
                <w:rFonts w:ascii="Arial" w:hAnsi="Arial" w:cs="Arabic Transparent" w:hint="cs"/>
                <w:b/>
                <w:bCs/>
                <w:sz w:val="28"/>
                <w:szCs w:val="28"/>
                <w:rtl/>
              </w:rPr>
            </w:pPr>
            <w:r w:rsidRPr="00264B2B">
              <w:rPr>
                <w:rFonts w:ascii="Arial" w:hAnsi="Arial" w:cs="Arabic Transparent" w:hint="cs"/>
                <w:b/>
                <w:bCs/>
                <w:sz w:val="28"/>
                <w:szCs w:val="28"/>
                <w:rtl/>
              </w:rPr>
              <w:t>عزة محمود محمد مصلح</w:t>
            </w:r>
          </w:p>
          <w:p w:rsidR="00681CE2" w:rsidRPr="00E3455F" w:rsidRDefault="00681CE2" w:rsidP="00FC1B98">
            <w:pPr>
              <w:jc w:val="center"/>
              <w:rPr>
                <w:rFonts w:ascii="Arial" w:hAnsi="Arial" w:cs="Arabic Transparent"/>
                <w:sz w:val="28"/>
                <w:szCs w:val="28"/>
              </w:rPr>
            </w:pPr>
            <w:r w:rsidRPr="00E3455F">
              <w:rPr>
                <w:rFonts w:ascii="Arial" w:hAnsi="Arial" w:cs="Arabic Transparent" w:hint="cs"/>
                <w:rtl/>
              </w:rPr>
              <w:t xml:space="preserve">(التشخيص المعملي والاكلينيكي) </w:t>
            </w:r>
          </w:p>
        </w:tc>
        <w:tc>
          <w:tcPr>
            <w:tcW w:w="4661" w:type="dxa"/>
            <w:vAlign w:val="center"/>
          </w:tcPr>
          <w:p w:rsidR="00681CE2" w:rsidRPr="009202D4" w:rsidRDefault="00681CE2" w:rsidP="00FC1B98">
            <w:pPr>
              <w:jc w:val="center"/>
              <w:rPr>
                <w:rFonts w:ascii="Arial" w:hAnsi="Arial" w:cs="Arabic Transparent" w:hint="cs"/>
                <w:b/>
                <w:bCs/>
                <w:rtl/>
                <w:lang w:bidi="ar-EG"/>
              </w:rPr>
            </w:pPr>
            <w:r w:rsidRPr="009202D4">
              <w:rPr>
                <w:rFonts w:ascii="Arial" w:hAnsi="Arial" w:cs="Arabic Transparent" w:hint="cs"/>
                <w:b/>
                <w:bCs/>
                <w:rtl/>
              </w:rPr>
              <w:t>حالة الزنك فى العجول الجاموسى بمحافظة سوهاج</w:t>
            </w:r>
          </w:p>
        </w:tc>
        <w:tc>
          <w:tcPr>
            <w:tcW w:w="3595" w:type="dxa"/>
            <w:vAlign w:val="center"/>
          </w:tcPr>
          <w:p w:rsidR="00681CE2" w:rsidRPr="004722A4" w:rsidRDefault="00681CE2" w:rsidP="00FC1B98">
            <w:pPr>
              <w:jc w:val="lowKashida"/>
              <w:rPr>
                <w:rFonts w:ascii="Arial" w:hAnsi="Arial" w:cs="Arial" w:hint="cs"/>
                <w:b/>
                <w:bCs/>
                <w:sz w:val="2"/>
                <w:szCs w:val="2"/>
                <w:rtl/>
                <w:lang w:bidi="ar-EG"/>
              </w:rPr>
            </w:pPr>
            <w:r>
              <w:rPr>
                <w:rFonts w:hint="cs"/>
                <w:b/>
                <w:bCs/>
                <w:color w:val="000000"/>
                <w:sz w:val="28"/>
                <w:szCs w:val="28"/>
                <w:rtl/>
              </w:rPr>
              <w:t>أ.د/</w:t>
            </w:r>
            <w:r w:rsidRPr="00264B2B">
              <w:rPr>
                <w:rFonts w:ascii="Arial" w:hAnsi="Arial" w:cs="Arial"/>
                <w:b/>
                <w:bCs/>
                <w:sz w:val="28"/>
                <w:szCs w:val="28"/>
                <w:rtl/>
              </w:rPr>
              <w:t>عبدالرحيم عبدالمطلب عبدالرحيم</w:t>
            </w:r>
            <w:r>
              <w:rPr>
                <w:rFonts w:ascii="Arial" w:hAnsi="Arial" w:cs="Arial" w:hint="cs"/>
                <w:b/>
                <w:bCs/>
                <w:sz w:val="28"/>
                <w:szCs w:val="28"/>
                <w:rtl/>
              </w:rPr>
              <w:br/>
            </w:r>
            <w:r>
              <w:rPr>
                <w:rFonts w:hint="cs"/>
                <w:b/>
                <w:bCs/>
                <w:color w:val="000000"/>
                <w:sz w:val="28"/>
                <w:szCs w:val="28"/>
                <w:rtl/>
              </w:rPr>
              <w:t>أ.د/</w:t>
            </w:r>
            <w:r w:rsidRPr="00264B2B">
              <w:rPr>
                <w:rFonts w:ascii="Arial" w:hAnsi="Arial" w:cs="Arial"/>
                <w:b/>
                <w:bCs/>
                <w:sz w:val="28"/>
                <w:szCs w:val="28"/>
                <w:rtl/>
              </w:rPr>
              <w:t>محمد فاروق فؤاد راغب</w:t>
            </w:r>
            <w:r>
              <w:rPr>
                <w:rFonts w:ascii="Arial" w:hAnsi="Arial" w:cs="Arial" w:hint="cs"/>
                <w:b/>
                <w:bCs/>
                <w:sz w:val="28"/>
                <w:szCs w:val="28"/>
                <w:rtl/>
              </w:rPr>
              <w:br/>
            </w:r>
            <w:r>
              <w:rPr>
                <w:rFonts w:hint="cs"/>
                <w:b/>
                <w:bCs/>
                <w:color w:val="000000"/>
                <w:sz w:val="28"/>
                <w:szCs w:val="28"/>
                <w:rtl/>
              </w:rPr>
              <w:t>أ.د/</w:t>
            </w:r>
            <w:r w:rsidRPr="00264B2B">
              <w:rPr>
                <w:rFonts w:ascii="Arial" w:hAnsi="Arial" w:cs="Arial"/>
                <w:b/>
                <w:bCs/>
                <w:sz w:val="28"/>
                <w:szCs w:val="28"/>
                <w:rtl/>
              </w:rPr>
              <w:t>بدير ابراهيم عجاج</w:t>
            </w:r>
            <w:r>
              <w:rPr>
                <w:rFonts w:ascii="Arial" w:hAnsi="Arial" w:cs="Arial" w:hint="cs"/>
                <w:b/>
                <w:bCs/>
                <w:sz w:val="28"/>
                <w:szCs w:val="28"/>
                <w:rtl/>
              </w:rPr>
              <w:br/>
            </w:r>
            <w:r>
              <w:rPr>
                <w:rFonts w:hint="cs"/>
                <w:b/>
                <w:bCs/>
                <w:color w:val="000000"/>
                <w:sz w:val="28"/>
                <w:szCs w:val="28"/>
                <w:rtl/>
              </w:rPr>
              <w:t>أ.د/</w:t>
            </w:r>
            <w:r w:rsidRPr="00264B2B">
              <w:rPr>
                <w:rFonts w:ascii="Arial" w:hAnsi="Arial" w:cs="Arial"/>
                <w:b/>
                <w:bCs/>
                <w:sz w:val="28"/>
                <w:szCs w:val="28"/>
                <w:rtl/>
              </w:rPr>
              <w:t>محمد احمد عبدالمعطي</w:t>
            </w:r>
            <w:r>
              <w:rPr>
                <w:rFonts w:ascii="Arial" w:hAnsi="Arial" w:cs="Arial" w:hint="cs"/>
                <w:b/>
                <w:bCs/>
                <w:sz w:val="28"/>
                <w:szCs w:val="28"/>
                <w:rtl/>
              </w:rPr>
              <w:br/>
            </w:r>
          </w:p>
        </w:tc>
        <w:tc>
          <w:tcPr>
            <w:tcW w:w="1800" w:type="dxa"/>
            <w:vAlign w:val="center"/>
          </w:tcPr>
          <w:p w:rsidR="00681CE2" w:rsidRPr="00264B2B" w:rsidRDefault="00681CE2" w:rsidP="00FC1B98">
            <w:pPr>
              <w:jc w:val="center"/>
              <w:rPr>
                <w:rFonts w:ascii="Arial" w:hAnsi="Arial" w:cs="Arabic Transparent"/>
                <w:b/>
                <w:bCs/>
                <w:sz w:val="28"/>
                <w:szCs w:val="28"/>
              </w:rPr>
            </w:pPr>
            <w:r>
              <w:rPr>
                <w:rFonts w:ascii="Arial" w:hAnsi="Arial" w:cs="Arabic Transparent" w:hint="cs"/>
                <w:b/>
                <w:bCs/>
                <w:sz w:val="28"/>
                <w:szCs w:val="28"/>
                <w:rtl/>
              </w:rPr>
              <w:t>21/10/2006</w:t>
            </w:r>
          </w:p>
        </w:tc>
        <w:tc>
          <w:tcPr>
            <w:tcW w:w="2098" w:type="dxa"/>
            <w:vAlign w:val="center"/>
          </w:tcPr>
          <w:p w:rsidR="00681CE2" w:rsidRPr="00264B2B" w:rsidRDefault="00681CE2" w:rsidP="00FC1B98">
            <w:pPr>
              <w:jc w:val="center"/>
              <w:rPr>
                <w:rFonts w:ascii="Arial" w:hAnsi="Arial" w:cs="Arial"/>
                <w:b/>
                <w:bCs/>
                <w:sz w:val="28"/>
                <w:szCs w:val="28"/>
              </w:rPr>
            </w:pPr>
            <w:r w:rsidRPr="00264B2B">
              <w:rPr>
                <w:rFonts w:ascii="Arial" w:hAnsi="Arial" w:cs="Arial"/>
                <w:b/>
                <w:bCs/>
                <w:sz w:val="28"/>
                <w:szCs w:val="28"/>
                <w:rtl/>
              </w:rPr>
              <w:t xml:space="preserve">29/07/2012 </w:t>
            </w:r>
            <w:r>
              <w:rPr>
                <w:rFonts w:ascii="Arial" w:hAnsi="Arial" w:cs="Arial" w:hint="cs"/>
                <w:b/>
                <w:bCs/>
                <w:sz w:val="28"/>
                <w:szCs w:val="28"/>
                <w:rtl/>
              </w:rPr>
              <w:t>ال</w:t>
            </w:r>
            <w:r w:rsidRPr="00264B2B">
              <w:rPr>
                <w:rFonts w:ascii="Arial" w:hAnsi="Arial" w:cs="Arial"/>
                <w:b/>
                <w:bCs/>
                <w:sz w:val="28"/>
                <w:szCs w:val="28"/>
                <w:rtl/>
              </w:rPr>
              <w:t>ممتد</w:t>
            </w:r>
            <w:r>
              <w:rPr>
                <w:rFonts w:ascii="Arial" w:hAnsi="Arial" w:cs="Arial" w:hint="cs"/>
                <w:b/>
                <w:bCs/>
                <w:sz w:val="28"/>
                <w:szCs w:val="28"/>
                <w:rtl/>
              </w:rPr>
              <w:t xml:space="preserve"> </w:t>
            </w:r>
            <w:r w:rsidRPr="00264B2B">
              <w:rPr>
                <w:rFonts w:ascii="Arial" w:hAnsi="Arial" w:cs="Arial"/>
                <w:b/>
                <w:bCs/>
                <w:sz w:val="28"/>
                <w:szCs w:val="28"/>
                <w:rtl/>
              </w:rPr>
              <w:t>حتي 23/08/2012</w:t>
            </w:r>
          </w:p>
        </w:tc>
      </w:tr>
      <w:tr w:rsidR="00681CE2" w:rsidRPr="008E09DD" w:rsidTr="00FC1B98">
        <w:tblPrEx>
          <w:tblCellMar>
            <w:top w:w="0" w:type="dxa"/>
            <w:bottom w:w="0" w:type="dxa"/>
          </w:tblCellMar>
        </w:tblPrEx>
        <w:trPr>
          <w:jc w:val="center"/>
        </w:trPr>
        <w:tc>
          <w:tcPr>
            <w:tcW w:w="59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11</w:t>
            </w:r>
          </w:p>
        </w:tc>
        <w:tc>
          <w:tcPr>
            <w:tcW w:w="2982" w:type="dxa"/>
            <w:vAlign w:val="center"/>
          </w:tcPr>
          <w:p w:rsidR="00681CE2" w:rsidRPr="00F508CE" w:rsidRDefault="00681CE2" w:rsidP="00FC1B98">
            <w:pPr>
              <w:rPr>
                <w:rFonts w:ascii="Arial" w:hAnsi="Arial" w:cs="Arabic Transparent" w:hint="cs"/>
                <w:b/>
                <w:bCs/>
                <w:rtl/>
              </w:rPr>
            </w:pPr>
            <w:r>
              <w:rPr>
                <w:rFonts w:ascii="Arial" w:hAnsi="Arial" w:cs="Arabic Transparent" w:hint="cs"/>
                <w:b/>
                <w:bCs/>
                <w:sz w:val="28"/>
                <w:szCs w:val="28"/>
                <w:rtl/>
              </w:rPr>
              <w:t xml:space="preserve">ط0ب / </w:t>
            </w:r>
            <w:r w:rsidRPr="00F508CE">
              <w:rPr>
                <w:rFonts w:ascii="Arial" w:hAnsi="Arial" w:cs="Arabic Transparent"/>
                <w:b/>
                <w:bCs/>
                <w:rtl/>
              </w:rPr>
              <w:t>أمنية سالم فراج عبد الناصر</w:t>
            </w:r>
          </w:p>
          <w:p w:rsidR="00681CE2" w:rsidRPr="009202D4" w:rsidRDefault="00681CE2" w:rsidP="00FC1B98">
            <w:pPr>
              <w:jc w:val="center"/>
              <w:rPr>
                <w:rFonts w:ascii="Arabic Transparent" w:hAnsi="Arabic Transparent" w:cs="Arabic Transparent" w:hint="cs"/>
                <w:sz w:val="26"/>
                <w:szCs w:val="26"/>
              </w:rPr>
            </w:pPr>
            <w:r w:rsidRPr="009202D4">
              <w:rPr>
                <w:rFonts w:ascii="Arabic Transparent" w:hAnsi="Arabic Transparent" w:cs="Arabic Transparent" w:hint="cs"/>
                <w:sz w:val="26"/>
                <w:szCs w:val="26"/>
                <w:rtl/>
              </w:rPr>
              <w:t>(</w:t>
            </w:r>
            <w:r w:rsidRPr="009202D4">
              <w:rPr>
                <w:rFonts w:ascii="Arabic Transparent" w:hAnsi="Arabic Transparent" w:cs="Arabic Transparent"/>
                <w:sz w:val="26"/>
                <w:szCs w:val="26"/>
                <w:rtl/>
              </w:rPr>
              <w:t>التشخيص المعملي والاكلينيكي</w:t>
            </w:r>
            <w:r w:rsidRPr="009202D4">
              <w:rPr>
                <w:rFonts w:ascii="Arabic Transparent" w:hAnsi="Arabic Transparent" w:cs="Arabic Transparent" w:hint="cs"/>
                <w:sz w:val="26"/>
                <w:szCs w:val="26"/>
                <w:rtl/>
              </w:rPr>
              <w:t>)</w:t>
            </w:r>
          </w:p>
          <w:p w:rsidR="00681CE2" w:rsidRPr="00281728" w:rsidRDefault="00681CE2" w:rsidP="00FC1B98">
            <w:pPr>
              <w:jc w:val="center"/>
              <w:rPr>
                <w:rFonts w:ascii="Arial" w:hAnsi="Arial" w:cs="Arabic Transparent" w:hint="cs"/>
                <w:b/>
                <w:bCs/>
                <w:sz w:val="28"/>
                <w:szCs w:val="28"/>
                <w:rtl/>
              </w:rPr>
            </w:pPr>
          </w:p>
        </w:tc>
        <w:tc>
          <w:tcPr>
            <w:tcW w:w="4661" w:type="dxa"/>
            <w:vAlign w:val="center"/>
          </w:tcPr>
          <w:p w:rsidR="00681CE2" w:rsidRPr="005B24A9" w:rsidRDefault="00681CE2" w:rsidP="00FC1B98">
            <w:pPr>
              <w:jc w:val="center"/>
              <w:rPr>
                <w:rFonts w:ascii="Arabic Transparent" w:hAnsi="Arabic Transparent" w:cs="Arabic Transparent" w:hint="cs"/>
                <w:b/>
                <w:bCs/>
                <w:sz w:val="28"/>
                <w:szCs w:val="28"/>
                <w:rtl/>
                <w:lang w:bidi="ar-EG"/>
              </w:rPr>
            </w:pPr>
            <w:r>
              <w:rPr>
                <w:rFonts w:ascii="Arabic Transparent" w:hAnsi="Arabic Transparent" w:cs="Arabic Transparent"/>
                <w:b/>
                <w:bCs/>
                <w:sz w:val="28"/>
                <w:szCs w:val="28"/>
                <w:rtl/>
              </w:rPr>
              <w:t xml:space="preserve">لم يتم التسجل </w:t>
            </w:r>
          </w:p>
        </w:tc>
        <w:tc>
          <w:tcPr>
            <w:tcW w:w="3595" w:type="dxa"/>
            <w:vAlign w:val="center"/>
          </w:tcPr>
          <w:p w:rsidR="00681CE2" w:rsidRDefault="00681CE2" w:rsidP="00FC1B98">
            <w:pPr>
              <w:jc w:val="lowKashida"/>
              <w:rPr>
                <w:rFonts w:hint="cs"/>
                <w:b/>
                <w:bCs/>
                <w:color w:val="000000"/>
                <w:sz w:val="28"/>
                <w:szCs w:val="28"/>
                <w:rtl/>
              </w:rPr>
            </w:pPr>
            <w:r>
              <w:rPr>
                <w:rFonts w:hint="cs"/>
                <w:b/>
                <w:bCs/>
                <w:color w:val="000000"/>
                <w:sz w:val="28"/>
                <w:szCs w:val="28"/>
                <w:rtl/>
              </w:rPr>
              <w:t xml:space="preserve">أ.د/ </w:t>
            </w:r>
            <w:r w:rsidRPr="009A3E44">
              <w:rPr>
                <w:b/>
                <w:bCs/>
                <w:color w:val="000000"/>
                <w:sz w:val="28"/>
                <w:szCs w:val="28"/>
                <w:rtl/>
              </w:rPr>
              <w:t>عبدالرحيم عبدالمطلب عبدالرحيم</w:t>
            </w:r>
          </w:p>
          <w:p w:rsidR="00681CE2" w:rsidRPr="009159C9" w:rsidRDefault="00681CE2" w:rsidP="00FC1B98">
            <w:pPr>
              <w:jc w:val="lowKashida"/>
              <w:rPr>
                <w:rFonts w:ascii="Arial" w:hAnsi="Arial" w:cs="Arial" w:hint="cs"/>
                <w:b/>
                <w:bCs/>
                <w:sz w:val="28"/>
                <w:szCs w:val="28"/>
              </w:rPr>
            </w:pPr>
            <w:r>
              <w:rPr>
                <w:rFonts w:ascii="Arial" w:hAnsi="Arial" w:cs="Arial" w:hint="cs"/>
                <w:b/>
                <w:bCs/>
                <w:sz w:val="28"/>
                <w:szCs w:val="28"/>
                <w:rtl/>
              </w:rPr>
              <w:t xml:space="preserve">أ0د / </w:t>
            </w:r>
            <w:r>
              <w:rPr>
                <w:rFonts w:ascii="Arial" w:hAnsi="Arial" w:cs="Arial"/>
                <w:b/>
                <w:bCs/>
                <w:sz w:val="28"/>
                <w:szCs w:val="28"/>
                <w:rtl/>
              </w:rPr>
              <w:t>عرفات ص</w:t>
            </w:r>
            <w:r>
              <w:rPr>
                <w:rFonts w:ascii="Arial" w:hAnsi="Arial" w:cs="Arial" w:hint="cs"/>
                <w:b/>
                <w:bCs/>
                <w:sz w:val="28"/>
                <w:szCs w:val="28"/>
                <w:rtl/>
              </w:rPr>
              <w:t>ـــــــــــــــــ</w:t>
            </w:r>
            <w:r>
              <w:rPr>
                <w:rFonts w:ascii="Arial" w:hAnsi="Arial" w:cs="Arial"/>
                <w:b/>
                <w:bCs/>
                <w:sz w:val="28"/>
                <w:szCs w:val="28"/>
                <w:rtl/>
              </w:rPr>
              <w:t>ادق سيد</w:t>
            </w:r>
          </w:p>
        </w:tc>
        <w:tc>
          <w:tcPr>
            <w:tcW w:w="1800" w:type="dxa"/>
            <w:vAlign w:val="center"/>
          </w:tcPr>
          <w:p w:rsidR="00681CE2" w:rsidRDefault="00681CE2" w:rsidP="00FC1B98">
            <w:pPr>
              <w:jc w:val="center"/>
              <w:rPr>
                <w:rFonts w:ascii="Arabic Transparent" w:hAnsi="Arabic Transparent" w:cs="Arabic Transparent"/>
                <w:b/>
                <w:bCs/>
                <w:sz w:val="28"/>
                <w:szCs w:val="28"/>
              </w:rPr>
            </w:pPr>
            <w:r>
              <w:rPr>
                <w:rFonts w:ascii="Arabic Transparent" w:hAnsi="Arabic Transparent" w:cs="Arabic Transparent"/>
                <w:b/>
                <w:bCs/>
                <w:sz w:val="28"/>
                <w:szCs w:val="28"/>
                <w:rtl/>
              </w:rPr>
              <w:t>19/11/2013</w:t>
            </w:r>
          </w:p>
          <w:p w:rsidR="00681CE2" w:rsidRDefault="00681CE2" w:rsidP="00FC1B98">
            <w:pPr>
              <w:jc w:val="center"/>
              <w:rPr>
                <w:rFonts w:ascii="Arial" w:hAnsi="Arial" w:cs="Arabic Transparent" w:hint="cs"/>
                <w:b/>
                <w:bCs/>
                <w:sz w:val="28"/>
                <w:szCs w:val="28"/>
                <w:rtl/>
                <w:lang w:bidi="ar-EG"/>
              </w:rPr>
            </w:pPr>
          </w:p>
        </w:tc>
        <w:tc>
          <w:tcPr>
            <w:tcW w:w="2098" w:type="dxa"/>
            <w:vAlign w:val="center"/>
          </w:tcPr>
          <w:p w:rsidR="00681CE2" w:rsidRDefault="00681CE2" w:rsidP="00FC1B98">
            <w:pPr>
              <w:jc w:val="center"/>
            </w:pPr>
            <w:r w:rsidRPr="002F0C99">
              <w:rPr>
                <w:rFonts w:ascii="Arial" w:hAnsi="Arial" w:cs="Arabic Transparent" w:hint="cs"/>
                <w:b/>
                <w:bCs/>
                <w:sz w:val="28"/>
                <w:szCs w:val="28"/>
                <w:rtl/>
              </w:rPr>
              <w:t>لم تمنح الدرجة</w:t>
            </w:r>
          </w:p>
        </w:tc>
      </w:tr>
    </w:tbl>
    <w:p w:rsidR="00681CE2" w:rsidRPr="009E2A16" w:rsidRDefault="00681CE2" w:rsidP="00681CE2">
      <w:pPr>
        <w:rPr>
          <w:rFonts w:ascii="Arial" w:hAnsi="Arial" w:cs="Mudir MT" w:hint="cs"/>
          <w:sz w:val="2"/>
          <w:szCs w:val="2"/>
          <w:u w:val="single"/>
          <w:rtl/>
        </w:rPr>
      </w:pPr>
    </w:p>
    <w:p w:rsidR="00681CE2" w:rsidRDefault="00681CE2" w:rsidP="00681CE2">
      <w:pPr>
        <w:rPr>
          <w:rFonts w:ascii="Arial" w:hAnsi="Arial" w:cs="Mudir MT" w:hint="cs"/>
          <w:sz w:val="32"/>
          <w:szCs w:val="32"/>
          <w:u w:val="single"/>
          <w:rtl/>
          <w:lang w:bidi="ar-EG"/>
        </w:rPr>
      </w:pPr>
    </w:p>
    <w:p w:rsidR="00681CE2" w:rsidRPr="00A23E2C" w:rsidRDefault="00681CE2" w:rsidP="00681CE2">
      <w:pPr>
        <w:rPr>
          <w:rFonts w:cs="Andalus" w:hint="cs"/>
          <w:b/>
          <w:bCs/>
          <w:sz w:val="28"/>
          <w:szCs w:val="28"/>
          <w:rtl/>
        </w:rPr>
      </w:pPr>
      <w:r>
        <w:rPr>
          <w:rFonts w:ascii="Arial" w:hAnsi="Arial" w:cs="Mudir MT"/>
          <w:sz w:val="32"/>
          <w:szCs w:val="32"/>
          <w:u w:val="single"/>
          <w:rtl/>
          <w:lang w:bidi="ar-EG"/>
        </w:rPr>
        <w:br w:type="page"/>
      </w:r>
      <w:r>
        <w:rPr>
          <w:rFonts w:ascii="Arial" w:hAnsi="Arial" w:cs="Mudir MT" w:hint="cs"/>
          <w:sz w:val="32"/>
          <w:szCs w:val="32"/>
          <w:u w:val="single"/>
          <w:rtl/>
          <w:lang w:bidi="ar-EG"/>
        </w:rPr>
        <w:lastRenderedPageBreak/>
        <w:t>ثانيا</w:t>
      </w:r>
      <w:r w:rsidRPr="00306866">
        <w:rPr>
          <w:rFonts w:ascii="Arial" w:hAnsi="Arial" w:cs="Mudir MT" w:hint="cs"/>
          <w:sz w:val="32"/>
          <w:szCs w:val="32"/>
          <w:u w:val="single"/>
          <w:rtl/>
          <w:lang w:bidi="ar-EG"/>
        </w:rPr>
        <w:t xml:space="preserve"> : درجة </w:t>
      </w:r>
      <w:r>
        <w:rPr>
          <w:rFonts w:ascii="Arial" w:hAnsi="Arial" w:cs="Mudir MT" w:hint="cs"/>
          <w:sz w:val="32"/>
          <w:szCs w:val="32"/>
          <w:u w:val="single"/>
          <w:rtl/>
          <w:lang w:bidi="ar-EG"/>
        </w:rPr>
        <w:t xml:space="preserve">الماجستير </w:t>
      </w:r>
    </w:p>
    <w:tbl>
      <w:tblPr>
        <w:bidiVisual/>
        <w:tblW w:w="15689" w:type="dxa"/>
        <w:jc w:val="center"/>
        <w:tblInd w:w="22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76"/>
        <w:gridCol w:w="3297"/>
        <w:gridCol w:w="3960"/>
        <w:gridCol w:w="4140"/>
        <w:gridCol w:w="1758"/>
        <w:gridCol w:w="1758"/>
      </w:tblGrid>
      <w:tr w:rsidR="00681CE2" w:rsidRPr="008E09DD" w:rsidTr="00FC1B98">
        <w:tblPrEx>
          <w:tblCellMar>
            <w:top w:w="0" w:type="dxa"/>
            <w:bottom w:w="0" w:type="dxa"/>
          </w:tblCellMar>
        </w:tblPrEx>
        <w:trPr>
          <w:jc w:val="center"/>
        </w:trPr>
        <w:tc>
          <w:tcPr>
            <w:tcW w:w="776" w:type="dxa"/>
            <w:shd w:val="clear" w:color="auto" w:fill="D9D9D9"/>
          </w:tcPr>
          <w:p w:rsidR="00681CE2" w:rsidRPr="00FE3272" w:rsidRDefault="00681CE2" w:rsidP="00FC1B98">
            <w:pPr>
              <w:jc w:val="center"/>
              <w:rPr>
                <w:rFonts w:cs="Sultan Medium" w:hint="cs"/>
                <w:sz w:val="32"/>
                <w:szCs w:val="32"/>
                <w:rtl/>
              </w:rPr>
            </w:pPr>
            <w:r w:rsidRPr="00FE3272">
              <w:rPr>
                <w:rFonts w:cs="Sultan Medium" w:hint="cs"/>
                <w:sz w:val="32"/>
                <w:szCs w:val="32"/>
                <w:rtl/>
              </w:rPr>
              <w:t>م</w:t>
            </w:r>
          </w:p>
        </w:tc>
        <w:tc>
          <w:tcPr>
            <w:tcW w:w="3297" w:type="dxa"/>
            <w:shd w:val="clear" w:color="auto" w:fill="D9D9D9"/>
          </w:tcPr>
          <w:p w:rsidR="00681CE2" w:rsidRPr="00FE3272" w:rsidRDefault="00681CE2" w:rsidP="00FC1B98">
            <w:pPr>
              <w:jc w:val="center"/>
              <w:rPr>
                <w:rFonts w:cs="Sultan Medium" w:hint="cs"/>
                <w:sz w:val="32"/>
                <w:szCs w:val="32"/>
                <w:rtl/>
              </w:rPr>
            </w:pPr>
            <w:r w:rsidRPr="00FE3272">
              <w:rPr>
                <w:rFonts w:cs="Sultan Medium"/>
                <w:sz w:val="32"/>
                <w:szCs w:val="32"/>
                <w:rtl/>
              </w:rPr>
              <w:t>ألاســــــم</w:t>
            </w:r>
          </w:p>
        </w:tc>
        <w:tc>
          <w:tcPr>
            <w:tcW w:w="3960"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موضوع البحـــث</w:t>
            </w:r>
          </w:p>
        </w:tc>
        <w:tc>
          <w:tcPr>
            <w:tcW w:w="4140" w:type="dxa"/>
            <w:shd w:val="clear" w:color="auto" w:fill="D9D9D9"/>
          </w:tcPr>
          <w:p w:rsidR="00681CE2" w:rsidRPr="00635C0F" w:rsidRDefault="00681CE2" w:rsidP="00FC1B98">
            <w:pPr>
              <w:jc w:val="center"/>
              <w:rPr>
                <w:rFonts w:cs="Sultan Medium"/>
                <w:sz w:val="28"/>
                <w:szCs w:val="28"/>
                <w:rtl/>
              </w:rPr>
            </w:pPr>
            <w:r w:rsidRPr="00635C0F">
              <w:rPr>
                <w:rFonts w:cs="Sultan Medium"/>
                <w:sz w:val="28"/>
                <w:szCs w:val="28"/>
                <w:rtl/>
              </w:rPr>
              <w:t>لجنة الإشراف</w:t>
            </w:r>
          </w:p>
        </w:tc>
        <w:tc>
          <w:tcPr>
            <w:tcW w:w="1758"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تاريخ القيد</w:t>
            </w:r>
          </w:p>
        </w:tc>
        <w:tc>
          <w:tcPr>
            <w:tcW w:w="1758"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تاريخ المنح</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1</w:t>
            </w:r>
          </w:p>
        </w:tc>
        <w:tc>
          <w:tcPr>
            <w:tcW w:w="3297" w:type="dxa"/>
            <w:vAlign w:val="center"/>
          </w:tcPr>
          <w:p w:rsidR="00681CE2" w:rsidRPr="003D167B" w:rsidRDefault="00681CE2" w:rsidP="00FC1B98">
            <w:pPr>
              <w:jc w:val="center"/>
              <w:rPr>
                <w:rFonts w:ascii="Arial" w:hAnsi="Arial" w:cs="Arabic Transparent" w:hint="cs"/>
                <w:b/>
                <w:bCs/>
                <w:sz w:val="28"/>
                <w:szCs w:val="28"/>
                <w:rtl/>
              </w:rPr>
            </w:pPr>
            <w:r w:rsidRPr="003D167B">
              <w:rPr>
                <w:rFonts w:ascii="Arial" w:hAnsi="Arial" w:cs="Arabic Transparent" w:hint="cs"/>
                <w:b/>
                <w:bCs/>
                <w:sz w:val="28"/>
                <w:szCs w:val="28"/>
                <w:rtl/>
              </w:rPr>
              <w:t>محمد سمير حسن علي حسن</w:t>
            </w:r>
          </w:p>
          <w:p w:rsidR="00681CE2" w:rsidRDefault="00681CE2" w:rsidP="00FC1B98">
            <w:pPr>
              <w:jc w:val="center"/>
              <w:rPr>
                <w:rFonts w:ascii="Arial" w:hAnsi="Arial" w:cs="Arabic Transparent"/>
                <w:b/>
                <w:bCs/>
                <w:sz w:val="32"/>
                <w:szCs w:val="32"/>
              </w:rPr>
            </w:pPr>
            <w:r w:rsidRPr="003D167B">
              <w:rPr>
                <w:rFonts w:ascii="Arial" w:hAnsi="Arial" w:cs="Arabic Transparent" w:hint="cs"/>
                <w:rtl/>
              </w:rPr>
              <w:t>(الامراض الباطنة)</w:t>
            </w:r>
          </w:p>
        </w:tc>
        <w:tc>
          <w:tcPr>
            <w:tcW w:w="3960"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 بعض الدراسات عن مسببات البول المدمم والمحتوي الهيموجلوبين في الابقار والجاموس".</w:t>
            </w:r>
          </w:p>
        </w:tc>
        <w:tc>
          <w:tcPr>
            <w:tcW w:w="4140" w:type="dxa"/>
            <w:vAlign w:val="center"/>
          </w:tcPr>
          <w:p w:rsidR="00681CE2" w:rsidRPr="003D167B" w:rsidRDefault="00681CE2" w:rsidP="00FC1B98">
            <w:pPr>
              <w:jc w:val="lowKashida"/>
              <w:rPr>
                <w:rFonts w:ascii="Arial" w:hAnsi="Arial" w:cs="Arabic Transparent"/>
                <w:b/>
                <w:bCs/>
                <w:color w:val="000000"/>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سيد عبدالرحيم العمروسي</w:t>
            </w:r>
            <w:r>
              <w:rPr>
                <w:rFonts w:ascii="Arial" w:hAnsi="Arial" w:cs="Arabic Transparent" w:hint="cs"/>
                <w:b/>
                <w:bCs/>
                <w:color w:val="000000"/>
                <w:sz w:val="28"/>
                <w:szCs w:val="28"/>
                <w:rtl/>
              </w:rPr>
              <w:b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عبدالرحيم عبدالمطلب عبدالرحيم</w:t>
            </w:r>
            <w:r>
              <w:rPr>
                <w:rFonts w:ascii="Arial" w:hAnsi="Arial" w:cs="Arabic Transparent"/>
                <w:b/>
                <w:bCs/>
                <w:color w:val="000000"/>
                <w:sz w:val="28"/>
                <w:szCs w:val="28"/>
                <w:rtl/>
              </w:rPr>
              <w:br/>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24/9/1973</w:t>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20/3/1977</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2</w:t>
            </w:r>
          </w:p>
        </w:tc>
        <w:tc>
          <w:tcPr>
            <w:tcW w:w="3297" w:type="dxa"/>
            <w:vAlign w:val="center"/>
          </w:tcPr>
          <w:p w:rsidR="00681CE2" w:rsidRPr="003D167B" w:rsidRDefault="00681CE2" w:rsidP="00FC1B98">
            <w:pPr>
              <w:jc w:val="center"/>
              <w:rPr>
                <w:rFonts w:ascii="Arial" w:hAnsi="Arial" w:cs="Arabic Transparent" w:hint="cs"/>
                <w:b/>
                <w:bCs/>
                <w:sz w:val="28"/>
                <w:szCs w:val="28"/>
                <w:rtl/>
              </w:rPr>
            </w:pPr>
            <w:r w:rsidRPr="003D167B">
              <w:rPr>
                <w:rFonts w:ascii="Arial" w:hAnsi="Arial" w:cs="Arabic Transparent" w:hint="cs"/>
                <w:b/>
                <w:bCs/>
                <w:sz w:val="28"/>
                <w:szCs w:val="28"/>
                <w:rtl/>
              </w:rPr>
              <w:t>عادل حلمي الياس تادرس</w:t>
            </w:r>
          </w:p>
          <w:p w:rsidR="00681CE2" w:rsidRPr="003D167B" w:rsidRDefault="00681CE2" w:rsidP="00FC1B98">
            <w:pPr>
              <w:jc w:val="center"/>
              <w:rPr>
                <w:rFonts w:ascii="Arial" w:hAnsi="Arial" w:cs="Arabic Transparent" w:hint="cs"/>
                <w:sz w:val="32"/>
                <w:szCs w:val="32"/>
              </w:rPr>
            </w:pPr>
            <w:r w:rsidRPr="003D167B">
              <w:rPr>
                <w:rFonts w:ascii="Arial" w:hAnsi="Arial" w:cs="Arabic Transparent" w:hint="cs"/>
                <w:rtl/>
              </w:rPr>
              <w:t>(الامراض الباطنة والتشخيص المعملي والاكلينيكي)</w:t>
            </w:r>
          </w:p>
        </w:tc>
        <w:tc>
          <w:tcPr>
            <w:tcW w:w="3960"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 xml:space="preserve">"بعض الدراسات عن التهاب الكليه وحوضها في الجاموس" </w:t>
            </w:r>
          </w:p>
        </w:tc>
        <w:tc>
          <w:tcPr>
            <w:tcW w:w="4140" w:type="dxa"/>
            <w:vAlign w:val="center"/>
          </w:tcPr>
          <w:p w:rsidR="00681CE2" w:rsidRPr="003D167B" w:rsidRDefault="00681CE2" w:rsidP="00FC1B98">
            <w:pPr>
              <w:jc w:val="lowKashida"/>
              <w:rPr>
                <w:rFonts w:ascii="Arial" w:hAnsi="Arial" w:cs="Arabic Transparent"/>
                <w:b/>
                <w:bCs/>
                <w:color w:val="000000"/>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سيد عبدالرحيم العمروسي</w:t>
            </w:r>
            <w:r>
              <w:rPr>
                <w:rFonts w:ascii="Arial" w:hAnsi="Arial" w:cs="Arabic Transparent" w:hint="cs"/>
                <w:b/>
                <w:bCs/>
                <w:color w:val="000000"/>
                <w:sz w:val="28"/>
                <w:szCs w:val="28"/>
                <w:rtl/>
              </w:rPr>
              <w:b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 xml:space="preserve">عبدالرحيم عبدالمطلب عبدالرحيم  </w:t>
            </w:r>
            <w:r>
              <w:rPr>
                <w:rFonts w:ascii="Arial" w:hAnsi="Arial" w:cs="Arabic Transparent"/>
                <w:b/>
                <w:bCs/>
                <w:color w:val="000000"/>
                <w:sz w:val="28"/>
                <w:szCs w:val="28"/>
                <w:rtl/>
              </w:rPr>
              <w:br/>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27/10/1975</w:t>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8/4/1979</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3</w:t>
            </w:r>
          </w:p>
        </w:tc>
        <w:tc>
          <w:tcPr>
            <w:tcW w:w="3297" w:type="dxa"/>
            <w:vAlign w:val="center"/>
          </w:tcPr>
          <w:p w:rsidR="00681CE2" w:rsidRPr="0084594E" w:rsidRDefault="00681CE2" w:rsidP="00FC1B98">
            <w:pPr>
              <w:jc w:val="center"/>
              <w:rPr>
                <w:rFonts w:ascii="Arial" w:hAnsi="Arial" w:cs="Arabic Transparent"/>
                <w:b/>
                <w:bCs/>
                <w:sz w:val="32"/>
                <w:szCs w:val="32"/>
              </w:rPr>
            </w:pPr>
            <w:r w:rsidRPr="003D167B">
              <w:rPr>
                <w:rFonts w:ascii="Arial" w:hAnsi="Arial" w:cs="Arabic Transparent" w:hint="cs"/>
                <w:b/>
                <w:bCs/>
                <w:sz w:val="28"/>
                <w:szCs w:val="28"/>
                <w:rtl/>
              </w:rPr>
              <w:t xml:space="preserve">محمد نجيب عبدالسلام عبدالله </w:t>
            </w:r>
          </w:p>
          <w:p w:rsidR="00681CE2" w:rsidRPr="003D167B" w:rsidRDefault="00681CE2" w:rsidP="00FC1B98">
            <w:pPr>
              <w:jc w:val="center"/>
              <w:rPr>
                <w:rFonts w:ascii="Arial" w:hAnsi="Arial" w:cs="Arabic Transparent"/>
                <w:sz w:val="32"/>
                <w:szCs w:val="32"/>
              </w:rPr>
            </w:pPr>
            <w:r w:rsidRPr="003D167B">
              <w:rPr>
                <w:rFonts w:ascii="Arial" w:hAnsi="Arial" w:cs="Arabic Transparent" w:hint="cs"/>
                <w:rtl/>
              </w:rPr>
              <w:t>(امراض باطنة والتشخيص المعملي والاكلينيكي)</w:t>
            </w:r>
          </w:p>
        </w:tc>
        <w:tc>
          <w:tcPr>
            <w:tcW w:w="3960" w:type="dxa"/>
            <w:vAlign w:val="center"/>
          </w:tcPr>
          <w:p w:rsidR="00681CE2" w:rsidRPr="009202D4" w:rsidRDefault="00681CE2" w:rsidP="00FC1B98">
            <w:pPr>
              <w:jc w:val="center"/>
              <w:rPr>
                <w:rFonts w:ascii="Arial" w:hAnsi="Arial" w:cs="Arabic Transparent" w:hint="cs"/>
                <w:b/>
                <w:bCs/>
                <w:color w:val="000000"/>
                <w:rtl/>
              </w:rPr>
            </w:pPr>
            <w:r w:rsidRPr="009202D4">
              <w:rPr>
                <w:rFonts w:ascii="Arial" w:hAnsi="Arial" w:cs="Arabic Transparent" w:hint="cs"/>
                <w:b/>
                <w:bCs/>
                <w:color w:val="000000"/>
                <w:rtl/>
              </w:rPr>
              <w:t>" صورة سائل الكرش في الاغنام بعد تغذيتها علي المخلفات الحقلية ".</w:t>
            </w:r>
          </w:p>
        </w:tc>
        <w:tc>
          <w:tcPr>
            <w:tcW w:w="4140" w:type="dxa"/>
            <w:vAlign w:val="center"/>
          </w:tcPr>
          <w:p w:rsidR="00681CE2" w:rsidRPr="003D167B" w:rsidRDefault="00681CE2" w:rsidP="00FC1B98">
            <w:pPr>
              <w:jc w:val="lowKashida"/>
              <w:rPr>
                <w:rFonts w:ascii="Arial" w:hAnsi="Arial" w:cs="Arabic Transparent"/>
                <w:b/>
                <w:bCs/>
                <w:color w:val="000000"/>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محمد فاروق فؤاد راغب</w:t>
            </w:r>
            <w:r>
              <w:rPr>
                <w:rFonts w:ascii="Arial" w:hAnsi="Arial" w:cs="Arabic Transparent" w:hint="cs"/>
                <w:b/>
                <w:bCs/>
                <w:color w:val="000000"/>
                <w:sz w:val="28"/>
                <w:szCs w:val="28"/>
                <w:rtl/>
              </w:rPr>
              <w:b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احمد عبدالفتاح عامر</w:t>
            </w:r>
            <w:r>
              <w:rPr>
                <w:rFonts w:ascii="Arial" w:hAnsi="Arial" w:cs="Arabic Transparent"/>
                <w:b/>
                <w:bCs/>
                <w:color w:val="000000"/>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عبدالرحيم عبدالمطلب عبدالرحيم</w:t>
            </w:r>
            <w:r>
              <w:rPr>
                <w:rFonts w:ascii="Arial" w:hAnsi="Arial" w:cs="Arabic Transparent"/>
                <w:b/>
                <w:bCs/>
                <w:color w:val="000000"/>
                <w:sz w:val="28"/>
                <w:szCs w:val="28"/>
                <w:rtl/>
              </w:rPr>
              <w:br/>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30/10/1977</w:t>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25/1/1981</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4</w:t>
            </w:r>
          </w:p>
        </w:tc>
        <w:tc>
          <w:tcPr>
            <w:tcW w:w="3297" w:type="dxa"/>
            <w:vAlign w:val="center"/>
          </w:tcPr>
          <w:p w:rsidR="00681CE2" w:rsidRPr="003D167B" w:rsidRDefault="00681CE2" w:rsidP="00FC1B98">
            <w:pPr>
              <w:jc w:val="center"/>
              <w:rPr>
                <w:rFonts w:ascii="Arial" w:hAnsi="Arial" w:cs="Arabic Transparent" w:hint="cs"/>
                <w:b/>
                <w:bCs/>
                <w:sz w:val="28"/>
                <w:szCs w:val="28"/>
                <w:rtl/>
              </w:rPr>
            </w:pPr>
            <w:r w:rsidRPr="003D167B">
              <w:rPr>
                <w:rFonts w:ascii="Arial" w:hAnsi="Arial" w:cs="Arabic Transparent" w:hint="cs"/>
                <w:b/>
                <w:bCs/>
                <w:sz w:val="28"/>
                <w:szCs w:val="28"/>
                <w:rtl/>
              </w:rPr>
              <w:t xml:space="preserve">حلمي صديق علي محمد    </w:t>
            </w:r>
          </w:p>
          <w:p w:rsidR="00681CE2" w:rsidRPr="003D167B" w:rsidRDefault="00681CE2" w:rsidP="00FC1B98">
            <w:pPr>
              <w:jc w:val="center"/>
              <w:rPr>
                <w:rFonts w:ascii="Arial" w:hAnsi="Arial" w:cs="Arabic Transparent" w:hint="cs"/>
                <w:sz w:val="32"/>
                <w:szCs w:val="32"/>
              </w:rPr>
            </w:pPr>
            <w:r w:rsidRPr="003D167B">
              <w:rPr>
                <w:rFonts w:ascii="Arial" w:hAnsi="Arial" w:cs="Arabic Transparent" w:hint="cs"/>
                <w:rtl/>
              </w:rPr>
              <w:t>(الامراض المعدية)</w:t>
            </w:r>
          </w:p>
        </w:tc>
        <w:tc>
          <w:tcPr>
            <w:tcW w:w="3960"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 تاثير اصابة الاغنام بالطفيليات المعديه والمعويه علي مكونات الدم وخاصة العناصر النادره ."</w:t>
            </w:r>
          </w:p>
        </w:tc>
        <w:tc>
          <w:tcPr>
            <w:tcW w:w="4140" w:type="dxa"/>
            <w:vAlign w:val="center"/>
          </w:tcPr>
          <w:p w:rsidR="00681CE2" w:rsidRPr="003D167B" w:rsidRDefault="00681CE2" w:rsidP="00FC1B98">
            <w:pPr>
              <w:jc w:val="lowKashida"/>
              <w:rPr>
                <w:rFonts w:ascii="Arial" w:hAnsi="Arial" w:cs="Arabic Transparent"/>
                <w:b/>
                <w:bCs/>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ابراهيم سيد احمد عبدالله</w:t>
            </w:r>
            <w:r>
              <w:rPr>
                <w:rFonts w:ascii="Arial" w:hAnsi="Arial" w:cs="Arabic Transparent"/>
                <w:b/>
                <w:bCs/>
                <w:color w:val="000000"/>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عبدالرحيم عبدالمطلب عبدالرحيم</w:t>
            </w:r>
            <w:r>
              <w:rPr>
                <w:rFonts w:ascii="Arial" w:hAnsi="Arial" w:cs="Arabic Transparent"/>
                <w:b/>
                <w:bCs/>
                <w:color w:val="000000"/>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sz w:val="28"/>
                <w:szCs w:val="28"/>
                <w:rtl/>
              </w:rPr>
              <w:t>طه احمد احمد العلاوي</w:t>
            </w:r>
            <w:r>
              <w:rPr>
                <w:rFonts w:ascii="Arial" w:hAnsi="Arial" w:cs="Arabic Transparent"/>
                <w:b/>
                <w:bCs/>
                <w:sz w:val="28"/>
                <w:szCs w:val="28"/>
                <w:rtl/>
              </w:rPr>
              <w:br/>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22/10/1979</w:t>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29/6/1983</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5</w:t>
            </w:r>
          </w:p>
        </w:tc>
        <w:tc>
          <w:tcPr>
            <w:tcW w:w="3297" w:type="dxa"/>
            <w:vAlign w:val="center"/>
          </w:tcPr>
          <w:p w:rsidR="00681CE2" w:rsidRPr="003D167B" w:rsidRDefault="00681CE2" w:rsidP="00FC1B98">
            <w:pPr>
              <w:jc w:val="center"/>
              <w:rPr>
                <w:rFonts w:ascii="Arial" w:hAnsi="Arial" w:cs="Arabic Transparent" w:hint="cs"/>
                <w:b/>
                <w:bCs/>
                <w:sz w:val="28"/>
                <w:szCs w:val="28"/>
                <w:rtl/>
              </w:rPr>
            </w:pPr>
            <w:r w:rsidRPr="003D167B">
              <w:rPr>
                <w:rFonts w:ascii="Arial" w:hAnsi="Arial" w:cs="Arabic Transparent" w:hint="cs"/>
                <w:b/>
                <w:bCs/>
                <w:sz w:val="28"/>
                <w:szCs w:val="28"/>
                <w:rtl/>
              </w:rPr>
              <w:t>جابر فرغلي احمد خميس</w:t>
            </w:r>
          </w:p>
          <w:p w:rsidR="00681CE2" w:rsidRPr="00635C0F" w:rsidRDefault="00681CE2" w:rsidP="00FC1B98">
            <w:pPr>
              <w:jc w:val="center"/>
              <w:rPr>
                <w:rFonts w:ascii="Arial" w:hAnsi="Arial" w:cs="Arabic Transparent"/>
              </w:rPr>
            </w:pPr>
            <w:r w:rsidRPr="00635C0F">
              <w:rPr>
                <w:rFonts w:ascii="Arial" w:hAnsi="Arial" w:cs="Arabic Transparent" w:hint="cs"/>
                <w:rtl/>
              </w:rPr>
              <w:t>(الامراض الباطنة والتشخيص المعملي والاكلينيكي)</w:t>
            </w:r>
          </w:p>
        </w:tc>
        <w:tc>
          <w:tcPr>
            <w:tcW w:w="3960"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 غازات الدم والتوازن الحمضي والقاعدي لدم العجول الجاموس السليمة "</w:t>
            </w:r>
          </w:p>
        </w:tc>
        <w:tc>
          <w:tcPr>
            <w:tcW w:w="4140" w:type="dxa"/>
            <w:vAlign w:val="center"/>
          </w:tcPr>
          <w:p w:rsidR="00681CE2" w:rsidRPr="003D167B" w:rsidRDefault="00681CE2" w:rsidP="00FC1B98">
            <w:pPr>
              <w:jc w:val="lowKashida"/>
              <w:rPr>
                <w:rFonts w:ascii="Arial" w:hAnsi="Arial" w:cs="Arabic Transparent"/>
                <w:b/>
                <w:bCs/>
                <w:color w:val="000000"/>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عبدالرحيم عبدالمطلب عبدالرحيم</w:t>
            </w:r>
            <w:r>
              <w:rPr>
                <w:rFonts w:ascii="Arial" w:hAnsi="Arial" w:cs="Arabic Transparent" w:hint="cs"/>
                <w:b/>
                <w:bCs/>
                <w:color w:val="000000"/>
                <w:sz w:val="28"/>
                <w:szCs w:val="28"/>
                <w:rtl/>
              </w:rPr>
              <w:b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علي السباعي حسين علي</w:t>
            </w:r>
            <w:r>
              <w:rPr>
                <w:rFonts w:ascii="Arial" w:hAnsi="Arial" w:cs="Arabic Transparent"/>
                <w:b/>
                <w:bCs/>
                <w:color w:val="000000"/>
                <w:sz w:val="28"/>
                <w:szCs w:val="28"/>
                <w:rtl/>
              </w:rPr>
              <w:br/>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26/10/1981</w:t>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13/1/1985</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6</w:t>
            </w:r>
          </w:p>
        </w:tc>
        <w:tc>
          <w:tcPr>
            <w:tcW w:w="3297" w:type="dxa"/>
            <w:vAlign w:val="center"/>
          </w:tcPr>
          <w:p w:rsidR="00681CE2" w:rsidRPr="003D167B" w:rsidRDefault="00681CE2" w:rsidP="00FC1B98">
            <w:pPr>
              <w:jc w:val="center"/>
              <w:rPr>
                <w:rFonts w:ascii="Arial" w:hAnsi="Arial" w:cs="Arabic Transparent" w:hint="cs"/>
                <w:b/>
                <w:bCs/>
                <w:sz w:val="28"/>
                <w:szCs w:val="28"/>
                <w:rtl/>
              </w:rPr>
            </w:pPr>
            <w:r w:rsidRPr="003D167B">
              <w:rPr>
                <w:rFonts w:ascii="Arial" w:hAnsi="Arial" w:cs="Arabic Transparent" w:hint="cs"/>
                <w:b/>
                <w:bCs/>
                <w:sz w:val="28"/>
                <w:szCs w:val="28"/>
                <w:rtl/>
              </w:rPr>
              <w:t>سهير راشد علي حسين</w:t>
            </w:r>
          </w:p>
          <w:p w:rsidR="00681CE2" w:rsidRPr="00635C0F" w:rsidRDefault="00681CE2" w:rsidP="00FC1B98">
            <w:pPr>
              <w:jc w:val="center"/>
              <w:rPr>
                <w:rFonts w:ascii="Arial" w:hAnsi="Arial" w:cs="Arabic Transparent" w:hint="cs"/>
                <w:sz w:val="32"/>
                <w:szCs w:val="32"/>
              </w:rPr>
            </w:pPr>
            <w:r w:rsidRPr="00635C0F">
              <w:rPr>
                <w:rFonts w:ascii="Arial" w:hAnsi="Arial" w:cs="Arabic Transparent" w:hint="cs"/>
                <w:rtl/>
              </w:rPr>
              <w:t>(الامراض الباطنة والتشخيص المعملي والاكلينيكي)</w:t>
            </w:r>
          </w:p>
        </w:tc>
        <w:tc>
          <w:tcPr>
            <w:tcW w:w="3960"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 دراسات باثولوجية وتحليل نوعي لبروتين السيرم في الحمام المعدي تجريبيا بفطر الاسبيروجلس ".</w:t>
            </w:r>
          </w:p>
        </w:tc>
        <w:tc>
          <w:tcPr>
            <w:tcW w:w="4140" w:type="dxa"/>
            <w:vAlign w:val="center"/>
          </w:tcPr>
          <w:p w:rsidR="00681CE2" w:rsidRPr="003D167B" w:rsidRDefault="00681CE2" w:rsidP="00FC1B98">
            <w:pPr>
              <w:jc w:val="lowKashida"/>
              <w:rPr>
                <w:rFonts w:ascii="Arial" w:hAnsi="Arial" w:cs="Arabic Transparent"/>
                <w:b/>
                <w:bCs/>
                <w:color w:val="000000"/>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عبدالرحيم عبدالمطلب عبدالرحيم</w:t>
            </w:r>
            <w:r>
              <w:rPr>
                <w:rFonts w:ascii="Arial" w:hAnsi="Arial" w:cs="Arabic Transparent" w:hint="cs"/>
                <w:b/>
                <w:bCs/>
                <w:color w:val="000000"/>
                <w:sz w:val="28"/>
                <w:szCs w:val="28"/>
                <w:rtl/>
              </w:rPr>
              <w:br/>
              <w:t>أ</w:t>
            </w:r>
            <w:r w:rsidRPr="003D167B">
              <w:rPr>
                <w:rFonts w:ascii="Arial" w:hAnsi="Arial" w:cs="Arabic Transparent" w:hint="cs"/>
                <w:b/>
                <w:bCs/>
                <w:color w:val="000000"/>
                <w:sz w:val="28"/>
                <w:szCs w:val="28"/>
                <w:rtl/>
              </w:rPr>
              <w:t>.د/</w:t>
            </w:r>
            <w:r w:rsidRPr="00635C0F">
              <w:rPr>
                <w:rFonts w:ascii="Arial" w:hAnsi="Arial" w:cs="Arabic Transparent" w:hint="cs"/>
                <w:b/>
                <w:bCs/>
                <w:sz w:val="28"/>
                <w:szCs w:val="28"/>
                <w:rtl/>
              </w:rPr>
              <w:t>محمد ابراهيم محمد الشري</w:t>
            </w:r>
            <w:r>
              <w:rPr>
                <w:rFonts w:ascii="Arial" w:hAnsi="Arial" w:cs="Arabic Transparent"/>
                <w:b/>
                <w:bCs/>
                <w:sz w:val="28"/>
                <w:szCs w:val="28"/>
                <w:rtl/>
              </w:rPr>
              <w:br/>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31/3/1981</w:t>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29/6/1985</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7</w:t>
            </w:r>
          </w:p>
        </w:tc>
        <w:tc>
          <w:tcPr>
            <w:tcW w:w="3297" w:type="dxa"/>
            <w:vAlign w:val="center"/>
          </w:tcPr>
          <w:p w:rsidR="00681CE2" w:rsidRPr="003D167B" w:rsidRDefault="00681CE2" w:rsidP="00FC1B98">
            <w:pPr>
              <w:jc w:val="center"/>
              <w:rPr>
                <w:rFonts w:ascii="Arial" w:hAnsi="Arial" w:cs="Arabic Transparent" w:hint="cs"/>
                <w:b/>
                <w:bCs/>
                <w:sz w:val="28"/>
                <w:szCs w:val="28"/>
                <w:rtl/>
              </w:rPr>
            </w:pPr>
            <w:r w:rsidRPr="003D167B">
              <w:rPr>
                <w:rFonts w:ascii="Arial" w:hAnsi="Arial" w:cs="Arabic Transparent" w:hint="cs"/>
                <w:b/>
                <w:bCs/>
                <w:sz w:val="28"/>
                <w:szCs w:val="28"/>
                <w:rtl/>
              </w:rPr>
              <w:t xml:space="preserve">عرفات صادق سيد </w:t>
            </w:r>
          </w:p>
          <w:p w:rsidR="00681CE2" w:rsidRPr="00635C0F" w:rsidRDefault="00681CE2" w:rsidP="00FC1B98">
            <w:pPr>
              <w:jc w:val="center"/>
              <w:rPr>
                <w:rFonts w:ascii="Arial" w:hAnsi="Arial" w:cs="Arabic Transparent" w:hint="cs"/>
                <w:sz w:val="32"/>
                <w:szCs w:val="32"/>
              </w:rPr>
            </w:pPr>
            <w:r w:rsidRPr="00635C0F">
              <w:rPr>
                <w:rFonts w:ascii="Arial" w:hAnsi="Arial" w:cs="Arabic Transparent" w:hint="cs"/>
                <w:rtl/>
              </w:rPr>
              <w:t>(الامراض الباطنة والتشخيص المعملي والاكلينيكي)</w:t>
            </w:r>
          </w:p>
        </w:tc>
        <w:tc>
          <w:tcPr>
            <w:tcW w:w="3960"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 دراسات اكلينيكيه ودمويه وبيوكيميائيه عن التسمم بالفلورين والكبريت في الجمال ."</w:t>
            </w:r>
          </w:p>
        </w:tc>
        <w:tc>
          <w:tcPr>
            <w:tcW w:w="4140" w:type="dxa"/>
            <w:vAlign w:val="center"/>
          </w:tcPr>
          <w:p w:rsidR="00681CE2" w:rsidRPr="003D167B" w:rsidRDefault="00681CE2" w:rsidP="00FC1B98">
            <w:pPr>
              <w:jc w:val="lowKashida"/>
              <w:rPr>
                <w:rFonts w:ascii="Arial" w:hAnsi="Arial" w:cs="Arabic Transparent"/>
                <w:b/>
                <w:bCs/>
                <w:color w:val="000000"/>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عبدالرحيم عبدالمطلب عبدالرحيم</w:t>
            </w:r>
            <w:r>
              <w:rPr>
                <w:rFonts w:ascii="Arial" w:hAnsi="Arial" w:cs="Arabic Transparent"/>
                <w:b/>
                <w:bCs/>
                <w:color w:val="000000"/>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محمد حسن كرام ابوزيد</w:t>
            </w:r>
            <w:r>
              <w:rPr>
                <w:rFonts w:ascii="Arial" w:hAnsi="Arial" w:cs="Arabic Transparent"/>
                <w:b/>
                <w:bCs/>
                <w:color w:val="000000"/>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 xml:space="preserve">ثروت سالم احمد نافع  </w:t>
            </w:r>
            <w:r>
              <w:rPr>
                <w:rFonts w:ascii="Arial" w:hAnsi="Arial" w:cs="Arabic Transparent"/>
                <w:b/>
                <w:bCs/>
                <w:color w:val="000000"/>
                <w:sz w:val="28"/>
                <w:szCs w:val="28"/>
                <w:rtl/>
              </w:rPr>
              <w:br/>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29/10/1984</w:t>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11/10/1987</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8</w:t>
            </w:r>
          </w:p>
        </w:tc>
        <w:tc>
          <w:tcPr>
            <w:tcW w:w="3297" w:type="dxa"/>
            <w:vAlign w:val="center"/>
          </w:tcPr>
          <w:p w:rsidR="00681CE2" w:rsidRPr="003D167B" w:rsidRDefault="00681CE2" w:rsidP="00FC1B98">
            <w:pPr>
              <w:jc w:val="center"/>
              <w:rPr>
                <w:rFonts w:ascii="Arial" w:hAnsi="Arial" w:cs="Arabic Transparent" w:hint="cs"/>
                <w:b/>
                <w:bCs/>
                <w:sz w:val="28"/>
                <w:szCs w:val="28"/>
                <w:rtl/>
              </w:rPr>
            </w:pPr>
            <w:r w:rsidRPr="003D167B">
              <w:rPr>
                <w:rFonts w:ascii="Arial" w:hAnsi="Arial" w:cs="Arabic Transparent" w:hint="cs"/>
                <w:b/>
                <w:bCs/>
                <w:sz w:val="28"/>
                <w:szCs w:val="28"/>
                <w:rtl/>
              </w:rPr>
              <w:t>مرفت حنا متي بساده</w:t>
            </w:r>
          </w:p>
          <w:p w:rsidR="00681CE2" w:rsidRPr="00635C0F" w:rsidRDefault="00681CE2" w:rsidP="00FC1B98">
            <w:pPr>
              <w:jc w:val="center"/>
              <w:rPr>
                <w:rFonts w:ascii="Arial" w:hAnsi="Arial" w:cs="Arabic Transparent"/>
                <w:sz w:val="32"/>
                <w:szCs w:val="32"/>
              </w:rPr>
            </w:pPr>
            <w:r w:rsidRPr="00635C0F">
              <w:rPr>
                <w:rFonts w:ascii="Arial" w:hAnsi="Arial" w:cs="Arabic Transparent" w:hint="cs"/>
                <w:rtl/>
              </w:rPr>
              <w:t>(الامراض الباطنة والتشخيص المعملي والاكلينيكي)</w:t>
            </w:r>
          </w:p>
        </w:tc>
        <w:tc>
          <w:tcPr>
            <w:tcW w:w="3960"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 تاثير بعض الحالات الفسيولوجية والمرضية علي المكونات البيوكيميائية لمصل دم الماعز ".</w:t>
            </w:r>
          </w:p>
        </w:tc>
        <w:tc>
          <w:tcPr>
            <w:tcW w:w="4140" w:type="dxa"/>
            <w:vAlign w:val="center"/>
          </w:tcPr>
          <w:p w:rsidR="00681CE2" w:rsidRPr="003D167B" w:rsidRDefault="00681CE2" w:rsidP="00FC1B98">
            <w:pPr>
              <w:jc w:val="lowKashida"/>
              <w:rPr>
                <w:rFonts w:ascii="Arial" w:hAnsi="Arial" w:cs="Arabic Transparent"/>
                <w:b/>
                <w:bCs/>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عبدالرحيم عبدالمطلب عبدالرحيم</w:t>
            </w:r>
            <w:r>
              <w:rPr>
                <w:rFonts w:ascii="Arial" w:hAnsi="Arial" w:cs="Arabic Transparent"/>
                <w:b/>
                <w:bCs/>
                <w:color w:val="000000"/>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sz w:val="28"/>
                <w:szCs w:val="28"/>
                <w:rtl/>
              </w:rPr>
              <w:t>ثروت سعيد عبدالعال ابراهيم</w:t>
            </w:r>
            <w:r w:rsidRPr="00635C0F">
              <w:rPr>
                <w:rFonts w:ascii="Arial" w:hAnsi="Arial" w:cs="Arabic Transparent" w:hint="cs"/>
                <w:b/>
                <w:bCs/>
                <w:color w:val="000000"/>
                <w:sz w:val="28"/>
                <w:szCs w:val="28"/>
                <w:rtl/>
              </w:rPr>
              <w:t xml:space="preserve"> </w:t>
            </w:r>
            <w:r>
              <w:rPr>
                <w:rFonts w:ascii="Arial" w:hAnsi="Arial" w:cs="Arabic Transparent"/>
                <w:b/>
                <w:bCs/>
                <w:color w:val="000000"/>
                <w:sz w:val="28"/>
                <w:szCs w:val="28"/>
                <w:rtl/>
              </w:rPr>
              <w:br/>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31/3/1985</w:t>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10/6/1990</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9</w:t>
            </w:r>
          </w:p>
        </w:tc>
        <w:tc>
          <w:tcPr>
            <w:tcW w:w="3297" w:type="dxa"/>
            <w:vAlign w:val="center"/>
          </w:tcPr>
          <w:p w:rsidR="00681CE2" w:rsidRPr="003D167B" w:rsidRDefault="00681CE2" w:rsidP="00FC1B98">
            <w:pPr>
              <w:jc w:val="center"/>
              <w:rPr>
                <w:rFonts w:ascii="Arial" w:hAnsi="Arial" w:cs="Arabic Transparent" w:hint="cs"/>
                <w:b/>
                <w:bCs/>
                <w:sz w:val="28"/>
                <w:szCs w:val="28"/>
                <w:rtl/>
              </w:rPr>
            </w:pPr>
            <w:r w:rsidRPr="003D167B">
              <w:rPr>
                <w:rFonts w:ascii="Arial" w:hAnsi="Arial" w:cs="Arabic Transparent" w:hint="cs"/>
                <w:b/>
                <w:bCs/>
                <w:sz w:val="28"/>
                <w:szCs w:val="28"/>
                <w:rtl/>
              </w:rPr>
              <w:t>هدي ابراهيم مصطفي جعيدي</w:t>
            </w:r>
          </w:p>
          <w:p w:rsidR="00681CE2" w:rsidRPr="003D167B" w:rsidRDefault="00681CE2" w:rsidP="00FC1B98">
            <w:pPr>
              <w:jc w:val="center"/>
              <w:rPr>
                <w:rFonts w:ascii="Arial" w:hAnsi="Arial" w:cs="Arabic Transparent" w:hint="cs"/>
                <w:sz w:val="32"/>
                <w:szCs w:val="32"/>
              </w:rPr>
            </w:pPr>
            <w:r w:rsidRPr="003D167B">
              <w:rPr>
                <w:rFonts w:ascii="Arial" w:hAnsi="Arial" w:cs="Arabic Transparent" w:hint="cs"/>
                <w:rtl/>
              </w:rPr>
              <w:t>(التشخيص المعملي والاكلينيكي)</w:t>
            </w:r>
          </w:p>
        </w:tc>
        <w:tc>
          <w:tcPr>
            <w:tcW w:w="3960"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"مركبات الايض البيوكميائية في المراحل المتاخرة من الحمل في الاغنام بمحافظة اسيوط"</w:t>
            </w:r>
          </w:p>
        </w:tc>
        <w:tc>
          <w:tcPr>
            <w:tcW w:w="4140" w:type="dxa"/>
            <w:vAlign w:val="center"/>
          </w:tcPr>
          <w:p w:rsidR="00681CE2" w:rsidRPr="003D167B" w:rsidRDefault="00681CE2" w:rsidP="00FC1B98">
            <w:pPr>
              <w:jc w:val="lowKashida"/>
              <w:rPr>
                <w:rFonts w:ascii="Arial" w:hAnsi="Arial" w:cs="Arabic Transparent"/>
                <w:b/>
                <w:bCs/>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عبدالرحيم عبدالمطلب عبدالرحيم</w:t>
            </w:r>
            <w:r>
              <w:rPr>
                <w:rFonts w:ascii="Arial" w:hAnsi="Arial" w:cs="Arabic Transparent"/>
                <w:b/>
                <w:bCs/>
                <w:color w:val="000000"/>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sz w:val="28"/>
                <w:szCs w:val="28"/>
                <w:rtl/>
              </w:rPr>
              <w:t>علي حسن صديق احمد</w:t>
            </w:r>
            <w:r>
              <w:rPr>
                <w:rFonts w:ascii="Arial" w:hAnsi="Arial" w:cs="Arabic Transparent"/>
                <w:b/>
                <w:bCs/>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sz w:val="28"/>
                <w:szCs w:val="28"/>
                <w:rtl/>
              </w:rPr>
              <w:t>سمير مراد ناشد جيد غالي</w:t>
            </w:r>
            <w:r>
              <w:rPr>
                <w:rFonts w:ascii="Arial" w:hAnsi="Arial" w:cs="Arabic Transparent"/>
                <w:b/>
                <w:bCs/>
                <w:sz w:val="28"/>
                <w:szCs w:val="28"/>
                <w:rtl/>
              </w:rPr>
              <w:br/>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20/10/1996</w:t>
            </w:r>
          </w:p>
        </w:tc>
        <w:tc>
          <w:tcPr>
            <w:tcW w:w="1758"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30/9/2001</w:t>
            </w:r>
          </w:p>
        </w:tc>
      </w:tr>
    </w:tbl>
    <w:p w:rsidR="00681CE2" w:rsidRPr="00A23E2C" w:rsidRDefault="00681CE2" w:rsidP="00681CE2">
      <w:pPr>
        <w:rPr>
          <w:rFonts w:cs="Andalus" w:hint="cs"/>
          <w:b/>
          <w:bCs/>
          <w:sz w:val="28"/>
          <w:szCs w:val="28"/>
          <w:rtl/>
        </w:rPr>
      </w:pPr>
      <w:r>
        <w:br w:type="page"/>
      </w:r>
      <w:r>
        <w:rPr>
          <w:rFonts w:ascii="Arial" w:hAnsi="Arial" w:cs="Mudir MT" w:hint="cs"/>
          <w:sz w:val="32"/>
          <w:szCs w:val="32"/>
          <w:u w:val="single"/>
          <w:rtl/>
          <w:lang w:bidi="ar-EG"/>
        </w:rPr>
        <w:lastRenderedPageBreak/>
        <w:t>تابع</w:t>
      </w:r>
      <w:r w:rsidRPr="00306866">
        <w:rPr>
          <w:rFonts w:ascii="Arial" w:hAnsi="Arial" w:cs="Mudir MT" w:hint="cs"/>
          <w:sz w:val="32"/>
          <w:szCs w:val="32"/>
          <w:u w:val="single"/>
          <w:rtl/>
          <w:lang w:bidi="ar-EG"/>
        </w:rPr>
        <w:t xml:space="preserve"> : درجة </w:t>
      </w:r>
      <w:r>
        <w:rPr>
          <w:rFonts w:ascii="Arial" w:hAnsi="Arial" w:cs="Mudir MT" w:hint="cs"/>
          <w:sz w:val="32"/>
          <w:szCs w:val="32"/>
          <w:u w:val="single"/>
          <w:rtl/>
          <w:lang w:bidi="ar-EG"/>
        </w:rPr>
        <w:t xml:space="preserve">الماجستير </w:t>
      </w:r>
    </w:p>
    <w:tbl>
      <w:tblPr>
        <w:bidiVisual/>
        <w:tblW w:w="15689" w:type="dxa"/>
        <w:jc w:val="center"/>
        <w:tblInd w:w="22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76"/>
        <w:gridCol w:w="3477"/>
        <w:gridCol w:w="3780"/>
        <w:gridCol w:w="3838"/>
        <w:gridCol w:w="2282"/>
        <w:gridCol w:w="1536"/>
      </w:tblGrid>
      <w:tr w:rsidR="00681CE2" w:rsidRPr="008E09DD" w:rsidTr="00FC1B98">
        <w:tblPrEx>
          <w:tblCellMar>
            <w:top w:w="0" w:type="dxa"/>
            <w:bottom w:w="0" w:type="dxa"/>
          </w:tblCellMar>
        </w:tblPrEx>
        <w:trPr>
          <w:jc w:val="center"/>
        </w:trPr>
        <w:tc>
          <w:tcPr>
            <w:tcW w:w="776" w:type="dxa"/>
            <w:shd w:val="clear" w:color="auto" w:fill="D9D9D9"/>
          </w:tcPr>
          <w:p w:rsidR="00681CE2" w:rsidRPr="00FE3272" w:rsidRDefault="00681CE2" w:rsidP="00FC1B98">
            <w:pPr>
              <w:jc w:val="center"/>
              <w:rPr>
                <w:rFonts w:cs="Sultan Medium" w:hint="cs"/>
                <w:sz w:val="32"/>
                <w:szCs w:val="32"/>
                <w:rtl/>
              </w:rPr>
            </w:pPr>
            <w:r w:rsidRPr="00FE3272">
              <w:rPr>
                <w:rFonts w:cs="Sultan Medium" w:hint="cs"/>
                <w:sz w:val="32"/>
                <w:szCs w:val="32"/>
                <w:rtl/>
              </w:rPr>
              <w:t>م</w:t>
            </w:r>
          </w:p>
        </w:tc>
        <w:tc>
          <w:tcPr>
            <w:tcW w:w="3477" w:type="dxa"/>
            <w:shd w:val="clear" w:color="auto" w:fill="D9D9D9"/>
          </w:tcPr>
          <w:p w:rsidR="00681CE2" w:rsidRPr="00FE3272" w:rsidRDefault="00681CE2" w:rsidP="00FC1B98">
            <w:pPr>
              <w:jc w:val="center"/>
              <w:rPr>
                <w:rFonts w:cs="Sultan Medium" w:hint="cs"/>
                <w:sz w:val="32"/>
                <w:szCs w:val="32"/>
                <w:rtl/>
              </w:rPr>
            </w:pPr>
            <w:r w:rsidRPr="00FE3272">
              <w:rPr>
                <w:rFonts w:cs="Sultan Medium"/>
                <w:sz w:val="32"/>
                <w:szCs w:val="32"/>
                <w:rtl/>
              </w:rPr>
              <w:t>ألاســــــم</w:t>
            </w:r>
          </w:p>
        </w:tc>
        <w:tc>
          <w:tcPr>
            <w:tcW w:w="3780"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موضوع البحـــث</w:t>
            </w:r>
          </w:p>
        </w:tc>
        <w:tc>
          <w:tcPr>
            <w:tcW w:w="3838" w:type="dxa"/>
            <w:shd w:val="clear" w:color="auto" w:fill="D9D9D9"/>
          </w:tcPr>
          <w:p w:rsidR="00681CE2" w:rsidRPr="00635C0F" w:rsidRDefault="00681CE2" w:rsidP="00FC1B98">
            <w:pPr>
              <w:jc w:val="center"/>
              <w:rPr>
                <w:rFonts w:cs="Sultan Medium"/>
                <w:sz w:val="28"/>
                <w:szCs w:val="28"/>
                <w:rtl/>
              </w:rPr>
            </w:pPr>
            <w:r w:rsidRPr="00635C0F">
              <w:rPr>
                <w:rFonts w:cs="Sultan Medium"/>
                <w:sz w:val="28"/>
                <w:szCs w:val="28"/>
                <w:rtl/>
              </w:rPr>
              <w:t>لجنة الإشراف</w:t>
            </w:r>
          </w:p>
        </w:tc>
        <w:tc>
          <w:tcPr>
            <w:tcW w:w="2282"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تاريخ القيد</w:t>
            </w:r>
          </w:p>
        </w:tc>
        <w:tc>
          <w:tcPr>
            <w:tcW w:w="1536" w:type="dxa"/>
            <w:shd w:val="clear" w:color="auto" w:fill="D9D9D9"/>
          </w:tcPr>
          <w:p w:rsidR="00681CE2" w:rsidRPr="00FE3272" w:rsidRDefault="00681CE2" w:rsidP="00FC1B98">
            <w:pPr>
              <w:jc w:val="center"/>
              <w:rPr>
                <w:rFonts w:cs="Sultan Medium"/>
                <w:sz w:val="32"/>
                <w:szCs w:val="32"/>
                <w:rtl/>
              </w:rPr>
            </w:pPr>
            <w:r w:rsidRPr="00FE3272">
              <w:rPr>
                <w:rFonts w:cs="Sultan Medium"/>
                <w:sz w:val="32"/>
                <w:szCs w:val="32"/>
                <w:rtl/>
              </w:rPr>
              <w:t>تاريخ المنح</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10</w:t>
            </w:r>
          </w:p>
        </w:tc>
        <w:tc>
          <w:tcPr>
            <w:tcW w:w="3477" w:type="dxa"/>
            <w:vAlign w:val="center"/>
          </w:tcPr>
          <w:p w:rsidR="00681CE2" w:rsidRPr="003D167B" w:rsidRDefault="00681CE2" w:rsidP="00FC1B98">
            <w:pPr>
              <w:jc w:val="center"/>
              <w:rPr>
                <w:rFonts w:ascii="Arial" w:hAnsi="Arial" w:cs="Arabic Transparent" w:hint="cs"/>
                <w:b/>
                <w:bCs/>
                <w:sz w:val="28"/>
                <w:szCs w:val="28"/>
                <w:rtl/>
              </w:rPr>
            </w:pPr>
            <w:r w:rsidRPr="003D167B">
              <w:rPr>
                <w:rFonts w:ascii="Arial" w:hAnsi="Arial" w:cs="Arabic Transparent" w:hint="cs"/>
                <w:b/>
                <w:bCs/>
                <w:sz w:val="28"/>
                <w:szCs w:val="28"/>
                <w:rtl/>
              </w:rPr>
              <w:t>حنان كمال السيد احمد</w:t>
            </w:r>
          </w:p>
          <w:p w:rsidR="00681CE2" w:rsidRPr="003D167B" w:rsidRDefault="00681CE2" w:rsidP="00FC1B98">
            <w:pPr>
              <w:jc w:val="center"/>
              <w:rPr>
                <w:rFonts w:ascii="Arial" w:hAnsi="Arial" w:cs="Arabic Transparent" w:hint="cs"/>
                <w:sz w:val="32"/>
                <w:szCs w:val="32"/>
              </w:rPr>
            </w:pPr>
            <w:r w:rsidRPr="003D167B">
              <w:rPr>
                <w:rFonts w:ascii="Arial" w:hAnsi="Arial" w:cs="Arabic Transparent" w:hint="cs"/>
                <w:rtl/>
              </w:rPr>
              <w:t>(الامراض الباطنة)</w:t>
            </w:r>
          </w:p>
        </w:tc>
        <w:tc>
          <w:tcPr>
            <w:tcW w:w="3780" w:type="dxa"/>
            <w:vAlign w:val="center"/>
          </w:tcPr>
          <w:p w:rsidR="00681CE2" w:rsidRPr="009202D4" w:rsidRDefault="00681CE2" w:rsidP="00FC1B98">
            <w:pPr>
              <w:jc w:val="center"/>
              <w:rPr>
                <w:rFonts w:ascii="Arial" w:hAnsi="Arial" w:cs="Arabic Transparent"/>
                <w:b/>
                <w:bCs/>
                <w:color w:val="000000"/>
              </w:rPr>
            </w:pPr>
            <w:r w:rsidRPr="009202D4">
              <w:rPr>
                <w:rFonts w:ascii="Arial" w:hAnsi="Arial" w:cs="Arabic Transparent" w:hint="cs"/>
                <w:b/>
                <w:bCs/>
                <w:color w:val="000000"/>
                <w:rtl/>
              </w:rPr>
              <w:t>تقييم استخدام متراكب النحاس وحامض النيكوتينك في علاج ضيق التنفس في الابقار</w:t>
            </w:r>
          </w:p>
        </w:tc>
        <w:tc>
          <w:tcPr>
            <w:tcW w:w="3838" w:type="dxa"/>
            <w:vAlign w:val="center"/>
          </w:tcPr>
          <w:p w:rsidR="00681CE2" w:rsidRPr="003D167B" w:rsidRDefault="00681CE2" w:rsidP="00FC1B98">
            <w:pPr>
              <w:jc w:val="lowKashida"/>
              <w:rPr>
                <w:rFonts w:ascii="Arial" w:hAnsi="Arial" w:cs="Arabic Transparent"/>
                <w:b/>
                <w:bCs/>
                <w:sz w:val="2"/>
                <w:szCs w:val="2"/>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color w:val="000000"/>
                <w:sz w:val="28"/>
                <w:szCs w:val="28"/>
                <w:rtl/>
              </w:rPr>
              <w:t>عبدالرحيم عبدالمطلب عبدالرحيم</w:t>
            </w:r>
            <w:r>
              <w:rPr>
                <w:rFonts w:ascii="Arial" w:hAnsi="Arial" w:cs="Arabic Transparent"/>
                <w:b/>
                <w:bCs/>
                <w:color w:val="000000"/>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Pr>
                <w:rFonts w:ascii="Arial" w:hAnsi="Arial" w:cs="Arabic Transparent" w:hint="cs"/>
                <w:b/>
                <w:bCs/>
                <w:color w:val="000000"/>
                <w:sz w:val="28"/>
                <w:szCs w:val="28"/>
                <w:rtl/>
              </w:rPr>
              <w:t>احمد عبدالفتاح عامر</w:t>
            </w:r>
            <w:r>
              <w:rPr>
                <w:rFonts w:ascii="Arial" w:hAnsi="Arial" w:cs="Arabic Transparent"/>
                <w:b/>
                <w:bCs/>
                <w:color w:val="000000"/>
                <w:sz w:val="28"/>
                <w:szCs w:val="28"/>
                <w:rtl/>
              </w:rPr>
              <w:br/>
            </w: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w:t>
            </w:r>
            <w:r w:rsidRPr="00635C0F">
              <w:rPr>
                <w:rFonts w:ascii="Arial" w:hAnsi="Arial" w:cs="Arabic Transparent" w:hint="cs"/>
                <w:b/>
                <w:bCs/>
                <w:sz w:val="28"/>
                <w:szCs w:val="28"/>
                <w:rtl/>
              </w:rPr>
              <w:t>احمد ياسين نصار</w:t>
            </w:r>
            <w:r>
              <w:rPr>
                <w:rFonts w:ascii="Arial" w:hAnsi="Arial" w:cs="Arabic Transparent"/>
                <w:b/>
                <w:bCs/>
                <w:sz w:val="28"/>
                <w:szCs w:val="28"/>
                <w:rtl/>
              </w:rPr>
              <w:br/>
            </w:r>
          </w:p>
        </w:tc>
        <w:tc>
          <w:tcPr>
            <w:tcW w:w="2282"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25/10/2003</w:t>
            </w:r>
          </w:p>
        </w:tc>
        <w:tc>
          <w:tcPr>
            <w:tcW w:w="1536" w:type="dxa"/>
            <w:vAlign w:val="center"/>
          </w:tcPr>
          <w:p w:rsidR="00681CE2" w:rsidRPr="006E1894" w:rsidRDefault="00681CE2" w:rsidP="00FC1B98">
            <w:pPr>
              <w:jc w:val="center"/>
              <w:rPr>
                <w:rFonts w:ascii="Arial" w:hAnsi="Arial" w:cs="Arabic Transparent"/>
                <w:b/>
                <w:bCs/>
                <w:color w:val="000000"/>
                <w:sz w:val="28"/>
                <w:szCs w:val="28"/>
              </w:rPr>
            </w:pPr>
            <w:r>
              <w:rPr>
                <w:rFonts w:ascii="Arial" w:hAnsi="Arial" w:cs="Arabic Transparent" w:hint="cs"/>
                <w:b/>
                <w:bCs/>
                <w:color w:val="000000"/>
                <w:sz w:val="28"/>
                <w:szCs w:val="28"/>
                <w:rtl/>
              </w:rPr>
              <w:t>27/5/2007</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11</w:t>
            </w:r>
          </w:p>
        </w:tc>
        <w:tc>
          <w:tcPr>
            <w:tcW w:w="3477" w:type="dxa"/>
            <w:vAlign w:val="center"/>
          </w:tcPr>
          <w:p w:rsidR="00681CE2" w:rsidRPr="003D167B" w:rsidRDefault="00681CE2" w:rsidP="00FC1B98">
            <w:pPr>
              <w:jc w:val="center"/>
              <w:rPr>
                <w:rFonts w:ascii="Arial" w:hAnsi="Arial" w:cs="Arabic Transparent" w:hint="cs"/>
                <w:b/>
                <w:bCs/>
                <w:color w:val="000000"/>
                <w:sz w:val="28"/>
                <w:szCs w:val="28"/>
                <w:rtl/>
              </w:rPr>
            </w:pPr>
            <w:r w:rsidRPr="003D167B">
              <w:rPr>
                <w:rFonts w:ascii="Arial" w:hAnsi="Arial" w:cs="Arabic Transparent" w:hint="cs"/>
                <w:b/>
                <w:bCs/>
                <w:color w:val="000000"/>
                <w:sz w:val="28"/>
                <w:szCs w:val="28"/>
                <w:rtl/>
              </w:rPr>
              <w:t>علا محمد حامد اسماعيل</w:t>
            </w:r>
          </w:p>
          <w:p w:rsidR="00681CE2" w:rsidRPr="003D167B" w:rsidRDefault="00681CE2" w:rsidP="00FC1B98">
            <w:pPr>
              <w:jc w:val="center"/>
              <w:rPr>
                <w:rFonts w:ascii="Arial" w:hAnsi="Arial" w:cs="Arabic Transparent"/>
                <w:color w:val="000000"/>
              </w:rPr>
            </w:pPr>
            <w:r w:rsidRPr="003D167B">
              <w:rPr>
                <w:rFonts w:ascii="Arial" w:hAnsi="Arial" w:cs="Arabic Transparent" w:hint="cs"/>
                <w:color w:val="000000"/>
                <w:rtl/>
              </w:rPr>
              <w:t>(التشخيص المعملي والإكلينيكي)</w:t>
            </w:r>
          </w:p>
        </w:tc>
        <w:tc>
          <w:tcPr>
            <w:tcW w:w="3780" w:type="dxa"/>
            <w:vAlign w:val="center"/>
          </w:tcPr>
          <w:p w:rsidR="00681CE2" w:rsidRPr="009202D4" w:rsidRDefault="00681CE2" w:rsidP="00FC1B98">
            <w:pPr>
              <w:jc w:val="center"/>
              <w:rPr>
                <w:rFonts w:ascii="Arial" w:hAnsi="Arial" w:cs="Arabic Transparent" w:hint="cs"/>
                <w:b/>
                <w:bCs/>
                <w:rtl/>
              </w:rPr>
            </w:pPr>
            <w:r w:rsidRPr="009202D4">
              <w:rPr>
                <w:rFonts w:ascii="Arial" w:hAnsi="Arial" w:cs="Arabic Transparent" w:hint="cs"/>
                <w:b/>
                <w:bCs/>
                <w:color w:val="000000"/>
                <w:rtl/>
              </w:rPr>
              <w:t>المؤشرات البيوكيميائية والتغيرات في صورة الدم في حالات الأنيميا بمسببات طفيلية في الجمال في محافظة الوادي الجديد</w:t>
            </w:r>
          </w:p>
        </w:tc>
        <w:tc>
          <w:tcPr>
            <w:tcW w:w="3838" w:type="dxa"/>
            <w:vAlign w:val="center"/>
          </w:tcPr>
          <w:p w:rsidR="00681CE2" w:rsidRPr="003D167B" w:rsidRDefault="00681CE2" w:rsidP="00FC1B98">
            <w:pPr>
              <w:jc w:val="lowKashida"/>
              <w:rPr>
                <w:rFonts w:ascii="Arial" w:hAnsi="Arial" w:cs="Arabic Transparent"/>
                <w:b/>
                <w:bCs/>
                <w:color w:val="000000"/>
                <w:sz w:val="2"/>
                <w:szCs w:val="2"/>
                <w:rtl/>
              </w:rPr>
            </w:pPr>
            <w:r>
              <w:rPr>
                <w:rFonts w:ascii="Arial" w:hAnsi="Arial" w:cs="Arabic Transparent" w:hint="cs"/>
                <w:b/>
                <w:bCs/>
                <w:color w:val="000000"/>
                <w:sz w:val="28"/>
                <w:szCs w:val="28"/>
                <w:rtl/>
              </w:rPr>
              <w:t>أ</w:t>
            </w:r>
            <w:r w:rsidRPr="003D167B">
              <w:rPr>
                <w:rFonts w:ascii="Arial" w:hAnsi="Arial" w:cs="Arabic Transparent" w:hint="cs"/>
                <w:b/>
                <w:bCs/>
                <w:color w:val="000000"/>
                <w:sz w:val="28"/>
                <w:szCs w:val="28"/>
                <w:rtl/>
              </w:rPr>
              <w:t>.د/عبـدالرحيم عبدالمطلب عبدالرحيم</w:t>
            </w:r>
            <w:r w:rsidRPr="003D167B">
              <w:rPr>
                <w:rFonts w:ascii="Arial" w:hAnsi="Arial" w:cs="Arabic Transparent"/>
                <w:b/>
                <w:bCs/>
                <w:color w:val="000000"/>
                <w:sz w:val="28"/>
                <w:szCs w:val="28"/>
                <w:rtl/>
              </w:rPr>
              <w:br/>
            </w:r>
            <w:r w:rsidRPr="003D167B">
              <w:rPr>
                <w:rFonts w:ascii="Arial" w:hAnsi="Arial" w:cs="Arabic Transparent" w:hint="cs"/>
                <w:b/>
                <w:bCs/>
                <w:color w:val="000000"/>
                <w:sz w:val="28"/>
                <w:szCs w:val="28"/>
                <w:rtl/>
              </w:rPr>
              <w:t>أ.د/ محمـد نجيـب عبـد الســلام</w:t>
            </w:r>
            <w:r w:rsidRPr="003D167B">
              <w:rPr>
                <w:rFonts w:ascii="Arial" w:hAnsi="Arial" w:cs="Arabic Transparent"/>
                <w:b/>
                <w:bCs/>
                <w:color w:val="000000"/>
                <w:sz w:val="28"/>
                <w:szCs w:val="28"/>
                <w:rtl/>
              </w:rPr>
              <w:br/>
            </w:r>
            <w:r w:rsidRPr="003D167B">
              <w:rPr>
                <w:rFonts w:ascii="Arial" w:hAnsi="Arial" w:cs="Arabic Transparent" w:hint="cs"/>
                <w:b/>
                <w:bCs/>
                <w:color w:val="000000"/>
                <w:sz w:val="28"/>
                <w:szCs w:val="28"/>
                <w:rtl/>
              </w:rPr>
              <w:t>د/فتحـــي احمـــد عثمـــان</w:t>
            </w:r>
            <w:r w:rsidRPr="003D167B">
              <w:rPr>
                <w:rFonts w:ascii="Arial" w:hAnsi="Arial" w:cs="Arabic Transparent"/>
                <w:b/>
                <w:bCs/>
                <w:color w:val="000000"/>
                <w:sz w:val="28"/>
                <w:szCs w:val="28"/>
                <w:rtl/>
              </w:rPr>
              <w:br/>
            </w:r>
          </w:p>
        </w:tc>
        <w:tc>
          <w:tcPr>
            <w:tcW w:w="2282" w:type="dxa"/>
            <w:vAlign w:val="center"/>
          </w:tcPr>
          <w:p w:rsidR="00681CE2" w:rsidRPr="006E1894" w:rsidRDefault="00681CE2" w:rsidP="00FC1B98">
            <w:pPr>
              <w:jc w:val="center"/>
              <w:rPr>
                <w:rFonts w:ascii="Arial" w:hAnsi="Arial" w:cs="Arabic Transparent" w:hint="cs"/>
                <w:b/>
                <w:bCs/>
                <w:sz w:val="28"/>
                <w:szCs w:val="28"/>
                <w:rtl/>
              </w:rPr>
            </w:pPr>
            <w:r w:rsidRPr="006E1894">
              <w:rPr>
                <w:rFonts w:ascii="Arial" w:hAnsi="Arial" w:cs="Arabic Transparent" w:hint="cs"/>
                <w:b/>
                <w:bCs/>
                <w:color w:val="000000"/>
                <w:sz w:val="28"/>
                <w:szCs w:val="28"/>
                <w:rtl/>
              </w:rPr>
              <w:t>19/10/2008</w:t>
            </w:r>
          </w:p>
        </w:tc>
        <w:tc>
          <w:tcPr>
            <w:tcW w:w="1536" w:type="dxa"/>
            <w:vAlign w:val="center"/>
          </w:tcPr>
          <w:p w:rsidR="00681CE2" w:rsidRPr="006E1894" w:rsidRDefault="00681CE2" w:rsidP="00FC1B98">
            <w:pPr>
              <w:jc w:val="center"/>
              <w:rPr>
                <w:rFonts w:ascii="Arial" w:hAnsi="Arial" w:cs="Arabic Transparent" w:hint="cs"/>
                <w:b/>
                <w:bCs/>
                <w:sz w:val="28"/>
                <w:szCs w:val="28"/>
                <w:rtl/>
              </w:rPr>
            </w:pPr>
            <w:r w:rsidRPr="006E1894">
              <w:rPr>
                <w:rFonts w:ascii="Arial" w:hAnsi="Arial" w:cs="Arabic Transparent" w:hint="cs"/>
                <w:b/>
                <w:bCs/>
                <w:sz w:val="28"/>
                <w:szCs w:val="28"/>
                <w:rtl/>
              </w:rPr>
              <w:t>لم تمنح الدرجة</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12</w:t>
            </w:r>
          </w:p>
        </w:tc>
        <w:tc>
          <w:tcPr>
            <w:tcW w:w="3477" w:type="dxa"/>
            <w:vAlign w:val="center"/>
          </w:tcPr>
          <w:p w:rsidR="00681CE2" w:rsidRPr="003D167B" w:rsidRDefault="00681CE2" w:rsidP="00FC1B98">
            <w:pPr>
              <w:jc w:val="center"/>
              <w:rPr>
                <w:rFonts w:cs="Arabic Transparent" w:hint="cs"/>
                <w:b/>
                <w:bCs/>
                <w:sz w:val="28"/>
                <w:szCs w:val="28"/>
                <w:rtl/>
                <w:lang w:bidi="ar-EG"/>
              </w:rPr>
            </w:pPr>
            <w:r w:rsidRPr="003D167B">
              <w:rPr>
                <w:rFonts w:cs="Arabic Transparent" w:hint="cs"/>
                <w:b/>
                <w:bCs/>
                <w:sz w:val="28"/>
                <w:szCs w:val="28"/>
                <w:rtl/>
                <w:lang w:bidi="ar-EG"/>
              </w:rPr>
              <w:t>هناء فوزى كمالى عبدالرحيم</w:t>
            </w:r>
          </w:p>
          <w:p w:rsidR="00681CE2" w:rsidRPr="003D167B" w:rsidRDefault="00681CE2" w:rsidP="00FC1B98">
            <w:pPr>
              <w:jc w:val="center"/>
              <w:rPr>
                <w:rFonts w:cs="Arabic Transparent" w:hint="cs"/>
                <w:rtl/>
                <w:lang w:bidi="ar-EG"/>
              </w:rPr>
            </w:pPr>
            <w:r>
              <w:rPr>
                <w:rFonts w:cs="Arabic Transparent" w:hint="cs"/>
                <w:rtl/>
                <w:lang w:bidi="ar-EG"/>
              </w:rPr>
              <w:t>(</w:t>
            </w:r>
            <w:r w:rsidRPr="003D167B">
              <w:rPr>
                <w:rFonts w:cs="Arabic Transparent" w:hint="cs"/>
                <w:rtl/>
                <w:lang w:bidi="ar-EG"/>
              </w:rPr>
              <w:t>التشخيص المعملي والإكلنييكي</w:t>
            </w:r>
            <w:r>
              <w:rPr>
                <w:rFonts w:cs="Arabic Transparent" w:hint="cs"/>
                <w:rtl/>
                <w:lang w:bidi="ar-EG"/>
              </w:rPr>
              <w:t>)</w:t>
            </w:r>
          </w:p>
        </w:tc>
        <w:tc>
          <w:tcPr>
            <w:tcW w:w="3780" w:type="dxa"/>
            <w:vAlign w:val="center"/>
          </w:tcPr>
          <w:p w:rsidR="00681CE2" w:rsidRPr="009202D4" w:rsidRDefault="00681CE2" w:rsidP="00FC1B98">
            <w:pPr>
              <w:jc w:val="center"/>
              <w:rPr>
                <w:b/>
                <w:bCs/>
              </w:rPr>
            </w:pPr>
            <w:r w:rsidRPr="009202D4">
              <w:rPr>
                <w:rFonts w:ascii="Arial" w:hAnsi="Arial" w:cs="Arabic Transparent" w:hint="cs"/>
                <w:b/>
                <w:bCs/>
                <w:color w:val="000000"/>
                <w:rtl/>
              </w:rPr>
              <w:t>لم يسجل موضوع البحث</w:t>
            </w:r>
          </w:p>
        </w:tc>
        <w:tc>
          <w:tcPr>
            <w:tcW w:w="3838" w:type="dxa"/>
            <w:vAlign w:val="center"/>
          </w:tcPr>
          <w:p w:rsidR="00681CE2" w:rsidRPr="003D167B" w:rsidRDefault="00681CE2" w:rsidP="00FC1B98">
            <w:pPr>
              <w:jc w:val="lowKashida"/>
              <w:rPr>
                <w:rFonts w:cs="Arabic Transparent"/>
                <w:b/>
                <w:bCs/>
                <w:sz w:val="2"/>
                <w:szCs w:val="2"/>
                <w:rtl/>
                <w:lang w:bidi="ar-EG"/>
              </w:rPr>
            </w:pPr>
            <w:r w:rsidRPr="003D167B">
              <w:rPr>
                <w:rFonts w:cs="Arabic Transparent" w:hint="cs"/>
                <w:b/>
                <w:bCs/>
                <w:sz w:val="28"/>
                <w:szCs w:val="28"/>
                <w:rtl/>
                <w:lang w:bidi="ar-EG"/>
              </w:rPr>
              <w:t>أ.د/ محمد فاروق فؤاد راغب</w:t>
            </w:r>
            <w:r w:rsidRPr="003D167B">
              <w:rPr>
                <w:rFonts w:cs="Arabic Transparent" w:hint="cs"/>
                <w:b/>
                <w:bCs/>
                <w:sz w:val="28"/>
                <w:szCs w:val="28"/>
                <w:rtl/>
                <w:lang w:bidi="ar-EG"/>
              </w:rPr>
              <w:br/>
              <w:t>أ.د/ عبدالرحيم عبدالمطلب عبدالرحيم</w:t>
            </w:r>
            <w:r w:rsidRPr="003D167B">
              <w:rPr>
                <w:rFonts w:cs="Arabic Transparent" w:hint="cs"/>
                <w:b/>
                <w:bCs/>
                <w:sz w:val="28"/>
                <w:szCs w:val="28"/>
                <w:rtl/>
                <w:lang w:bidi="ar-EG"/>
              </w:rPr>
              <w:br/>
              <w:t>د./ نصر الدين محمد محمد عارف</w:t>
            </w:r>
            <w:r w:rsidRPr="003D167B">
              <w:rPr>
                <w:rFonts w:cs="Arabic Transparent"/>
                <w:b/>
                <w:bCs/>
                <w:sz w:val="28"/>
                <w:szCs w:val="28"/>
                <w:rtl/>
                <w:lang w:bidi="ar-EG"/>
              </w:rPr>
              <w:br/>
            </w:r>
          </w:p>
        </w:tc>
        <w:tc>
          <w:tcPr>
            <w:tcW w:w="2282" w:type="dxa"/>
            <w:vAlign w:val="center"/>
          </w:tcPr>
          <w:p w:rsidR="00681CE2" w:rsidRPr="006E1894" w:rsidRDefault="00681CE2" w:rsidP="00FC1B98">
            <w:pPr>
              <w:jc w:val="center"/>
              <w:rPr>
                <w:b/>
                <w:bCs/>
                <w:sz w:val="28"/>
                <w:szCs w:val="28"/>
              </w:rPr>
            </w:pPr>
            <w:r w:rsidRPr="006E1894">
              <w:rPr>
                <w:rFonts w:ascii="Arial" w:hAnsi="Arial" w:cs="Arabic Transparent" w:hint="cs"/>
                <w:b/>
                <w:bCs/>
                <w:color w:val="000000"/>
                <w:sz w:val="28"/>
                <w:szCs w:val="28"/>
                <w:rtl/>
              </w:rPr>
              <w:t>18/11/2012</w:t>
            </w:r>
          </w:p>
        </w:tc>
        <w:tc>
          <w:tcPr>
            <w:tcW w:w="1536" w:type="dxa"/>
            <w:vAlign w:val="center"/>
          </w:tcPr>
          <w:p w:rsidR="00681CE2" w:rsidRPr="006E1894" w:rsidRDefault="00681CE2" w:rsidP="00FC1B98">
            <w:pPr>
              <w:jc w:val="center"/>
              <w:rPr>
                <w:rFonts w:ascii="Arial" w:hAnsi="Arial" w:cs="Arabic Transparent" w:hint="cs"/>
                <w:b/>
                <w:bCs/>
                <w:sz w:val="28"/>
                <w:szCs w:val="28"/>
                <w:rtl/>
              </w:rPr>
            </w:pPr>
            <w:r w:rsidRPr="006E1894">
              <w:rPr>
                <w:rFonts w:ascii="Arial" w:hAnsi="Arial" w:cs="Arabic Transparent" w:hint="cs"/>
                <w:b/>
                <w:bCs/>
                <w:sz w:val="28"/>
                <w:szCs w:val="28"/>
                <w:rtl/>
              </w:rPr>
              <w:t>لم تمنح الدرجة</w:t>
            </w:r>
          </w:p>
        </w:tc>
      </w:tr>
      <w:tr w:rsidR="00681CE2" w:rsidRPr="008E09DD" w:rsidTr="00FC1B98">
        <w:tblPrEx>
          <w:tblCellMar>
            <w:top w:w="0" w:type="dxa"/>
            <w:bottom w:w="0" w:type="dxa"/>
          </w:tblCellMar>
        </w:tblPrEx>
        <w:trPr>
          <w:jc w:val="center"/>
        </w:trPr>
        <w:tc>
          <w:tcPr>
            <w:tcW w:w="776" w:type="dxa"/>
            <w:vAlign w:val="center"/>
          </w:tcPr>
          <w:p w:rsidR="00681CE2" w:rsidRDefault="00681CE2" w:rsidP="00FC1B98">
            <w:pPr>
              <w:jc w:val="center"/>
              <w:rPr>
                <w:rFonts w:cs="Arabic Transparent" w:hint="cs"/>
                <w:b/>
                <w:bCs/>
                <w:sz w:val="28"/>
                <w:szCs w:val="28"/>
                <w:rtl/>
              </w:rPr>
            </w:pPr>
            <w:r>
              <w:rPr>
                <w:rFonts w:cs="Arabic Transparent" w:hint="cs"/>
                <w:b/>
                <w:bCs/>
                <w:sz w:val="28"/>
                <w:szCs w:val="28"/>
                <w:rtl/>
              </w:rPr>
              <w:t>13</w:t>
            </w:r>
          </w:p>
        </w:tc>
        <w:tc>
          <w:tcPr>
            <w:tcW w:w="3477" w:type="dxa"/>
            <w:vAlign w:val="center"/>
          </w:tcPr>
          <w:p w:rsidR="00681CE2" w:rsidRPr="00905C72" w:rsidRDefault="00681CE2" w:rsidP="00FC1B98">
            <w:pPr>
              <w:rPr>
                <w:rFonts w:ascii="Arial" w:hAnsi="Arial" w:cs="Arabic Transparent"/>
                <w:b/>
                <w:bCs/>
              </w:rPr>
            </w:pPr>
            <w:r w:rsidRPr="00905C72">
              <w:rPr>
                <w:rFonts w:ascii="Arial" w:hAnsi="Arial" w:cs="Arabic Transparent" w:hint="cs"/>
                <w:b/>
                <w:bCs/>
                <w:rtl/>
              </w:rPr>
              <w:t xml:space="preserve">ط0ب / </w:t>
            </w:r>
            <w:r w:rsidRPr="00905C72">
              <w:rPr>
                <w:rFonts w:ascii="Arial" w:hAnsi="Arial" w:cs="Arabic Transparent"/>
                <w:b/>
                <w:bCs/>
                <w:rtl/>
              </w:rPr>
              <w:t>ايمان حسن عبدالنعيم جادالمولى</w:t>
            </w:r>
          </w:p>
          <w:p w:rsidR="00681CE2" w:rsidRPr="004053AD" w:rsidRDefault="00681CE2" w:rsidP="00FC1B98">
            <w:pPr>
              <w:rPr>
                <w:rFonts w:ascii="Arial" w:hAnsi="Arial" w:cs="Arabic Transparent" w:hint="cs"/>
              </w:rPr>
            </w:pPr>
            <w:r w:rsidRPr="004053AD">
              <w:rPr>
                <w:rFonts w:ascii="Arabic Transparent" w:hAnsi="Arabic Transparent" w:cs="Arabic Transparent" w:hint="cs"/>
                <w:sz w:val="26"/>
                <w:szCs w:val="26"/>
                <w:rtl/>
              </w:rPr>
              <w:t xml:space="preserve">( </w:t>
            </w:r>
            <w:r w:rsidRPr="004053AD">
              <w:rPr>
                <w:rFonts w:ascii="Arabic Transparent" w:hAnsi="Arabic Transparent" w:cs="Arabic Transparent"/>
                <w:sz w:val="26"/>
                <w:szCs w:val="26"/>
                <w:rtl/>
              </w:rPr>
              <w:t>التشخيص المعملي والاكلينيكي</w:t>
            </w:r>
            <w:r w:rsidRPr="004053AD">
              <w:rPr>
                <w:rFonts w:ascii="Arial" w:hAnsi="Arial" w:cs="Arabic Transparent" w:hint="cs"/>
                <w:rtl/>
              </w:rPr>
              <w:t xml:space="preserve"> )</w:t>
            </w:r>
          </w:p>
        </w:tc>
        <w:tc>
          <w:tcPr>
            <w:tcW w:w="3780" w:type="dxa"/>
            <w:vAlign w:val="center"/>
          </w:tcPr>
          <w:p w:rsidR="00681CE2" w:rsidRDefault="00681CE2" w:rsidP="00FC1B98">
            <w:pPr>
              <w:jc w:val="center"/>
            </w:pPr>
            <w:r w:rsidRPr="006B4CD2">
              <w:rPr>
                <w:rFonts w:ascii="Arabic Transparent" w:hAnsi="Arabic Transparent" w:cs="Arabic Transparent"/>
                <w:b/>
                <w:bCs/>
                <w:sz w:val="28"/>
                <w:szCs w:val="28"/>
                <w:rtl/>
              </w:rPr>
              <w:t>لم يتم التسجل</w:t>
            </w:r>
          </w:p>
        </w:tc>
        <w:tc>
          <w:tcPr>
            <w:tcW w:w="3838" w:type="dxa"/>
            <w:vAlign w:val="center"/>
          </w:tcPr>
          <w:p w:rsidR="00681CE2" w:rsidRPr="004053AD" w:rsidRDefault="00681CE2" w:rsidP="00FC1B98">
            <w:pPr>
              <w:jc w:val="lowKashida"/>
              <w:rPr>
                <w:rFonts w:ascii="Arabic Transparent" w:hAnsi="Arabic Transparent" w:cs="Arabic Transparent"/>
                <w:b/>
                <w:bCs/>
                <w:sz w:val="2"/>
                <w:szCs w:val="2"/>
              </w:rPr>
            </w:pPr>
            <w:r>
              <w:rPr>
                <w:rFonts w:hint="cs"/>
                <w:b/>
                <w:bCs/>
                <w:color w:val="000000"/>
                <w:sz w:val="28"/>
                <w:szCs w:val="28"/>
                <w:rtl/>
              </w:rPr>
              <w:t>أ.د/</w:t>
            </w:r>
            <w:r w:rsidRPr="00264B2B">
              <w:rPr>
                <w:b/>
                <w:bCs/>
                <w:color w:val="000000"/>
                <w:sz w:val="28"/>
                <w:szCs w:val="28"/>
                <w:rtl/>
              </w:rPr>
              <w:t>عبدالرحيم عبدالمطلب عبدالرحيم</w:t>
            </w:r>
            <w:r>
              <w:rPr>
                <w:rFonts w:hint="cs"/>
                <w:b/>
                <w:bCs/>
                <w:color w:val="000000"/>
                <w:sz w:val="28"/>
                <w:szCs w:val="28"/>
                <w:rtl/>
              </w:rPr>
              <w:br/>
              <w:t>أ.د/</w:t>
            </w:r>
            <w:r>
              <w:rPr>
                <w:rFonts w:ascii="Arial" w:hAnsi="Arial" w:cs="Arabic Transparent"/>
                <w:b/>
                <w:bCs/>
                <w:sz w:val="28"/>
                <w:szCs w:val="28"/>
                <w:rtl/>
              </w:rPr>
              <w:t xml:space="preserve"> </w:t>
            </w:r>
            <w:r w:rsidRPr="00BA333C">
              <w:rPr>
                <w:rFonts w:ascii="Arabic Transparent" w:hAnsi="Arabic Transparent" w:cs="Arabic Transparent"/>
                <w:b/>
                <w:bCs/>
                <w:sz w:val="30"/>
                <w:szCs w:val="30"/>
                <w:rtl/>
              </w:rPr>
              <w:t>نصر الدين محمد محمد عارف</w:t>
            </w:r>
            <w:r>
              <w:rPr>
                <w:rFonts w:ascii="Arial" w:hAnsi="Arial" w:cs="Arabic Transparent"/>
                <w:b/>
                <w:bCs/>
                <w:sz w:val="28"/>
                <w:szCs w:val="28"/>
                <w:rtl/>
              </w:rPr>
              <w:br/>
            </w:r>
          </w:p>
        </w:tc>
        <w:tc>
          <w:tcPr>
            <w:tcW w:w="2282" w:type="dxa"/>
            <w:vAlign w:val="center"/>
          </w:tcPr>
          <w:p w:rsidR="00681CE2" w:rsidRDefault="00681CE2" w:rsidP="00FC1B98">
            <w:pPr>
              <w:jc w:val="center"/>
              <w:rPr>
                <w:rFonts w:ascii="Arabic Transparent" w:hAnsi="Arabic Transparent" w:cs="Arabic Transparent"/>
                <w:b/>
                <w:bCs/>
                <w:sz w:val="32"/>
                <w:szCs w:val="32"/>
              </w:rPr>
            </w:pPr>
            <w:r>
              <w:rPr>
                <w:rFonts w:ascii="Arabic Transparent" w:hAnsi="Arabic Transparent" w:cs="Arabic Transparent"/>
                <w:b/>
                <w:bCs/>
                <w:sz w:val="32"/>
                <w:szCs w:val="32"/>
                <w:rtl/>
              </w:rPr>
              <w:t>24/11/2014</w:t>
            </w:r>
          </w:p>
        </w:tc>
        <w:tc>
          <w:tcPr>
            <w:tcW w:w="1536" w:type="dxa"/>
            <w:vAlign w:val="center"/>
          </w:tcPr>
          <w:p w:rsidR="00681CE2" w:rsidRDefault="00681CE2" w:rsidP="00FC1B98">
            <w:pPr>
              <w:jc w:val="center"/>
            </w:pPr>
            <w:r w:rsidRPr="002F0C99">
              <w:rPr>
                <w:rFonts w:ascii="Arial" w:hAnsi="Arial" w:cs="Arabic Transparent" w:hint="cs"/>
                <w:b/>
                <w:bCs/>
                <w:sz w:val="28"/>
                <w:szCs w:val="28"/>
                <w:rtl/>
              </w:rPr>
              <w:t>لم تمنح الدرجة</w:t>
            </w:r>
          </w:p>
        </w:tc>
      </w:tr>
    </w:tbl>
    <w:p w:rsidR="00681CE2" w:rsidRDefault="00681CE2" w:rsidP="00681CE2">
      <w:pPr>
        <w:rPr>
          <w:rFonts w:cs="Arabic Transparent" w:hint="cs"/>
          <w:sz w:val="28"/>
          <w:szCs w:val="28"/>
          <w:u w:val="single"/>
          <w:rtl/>
        </w:rPr>
      </w:pPr>
    </w:p>
    <w:p w:rsidR="00681CE2" w:rsidRPr="009E2A16" w:rsidRDefault="00681CE2" w:rsidP="00681CE2">
      <w:pPr>
        <w:rPr>
          <w:rFonts w:cs="Arabic Transparent" w:hint="cs"/>
          <w:sz w:val="28"/>
          <w:szCs w:val="28"/>
          <w:u w:val="single"/>
        </w:rPr>
      </w:pPr>
    </w:p>
    <w:p w:rsidR="00681CE2" w:rsidRPr="009E2A16" w:rsidRDefault="00681CE2" w:rsidP="00681CE2">
      <w:pPr>
        <w:jc w:val="lowKashida"/>
        <w:rPr>
          <w:rFonts w:hint="cs"/>
          <w:i/>
          <w:iCs/>
          <w:u w:val="single"/>
        </w:rPr>
      </w:pPr>
    </w:p>
    <w:p w:rsidR="00681CE2" w:rsidRPr="008E3C2D" w:rsidRDefault="00681CE2" w:rsidP="00681CE2">
      <w:pPr>
        <w:pStyle w:val="a5"/>
        <w:bidi/>
        <w:spacing w:line="360" w:lineRule="auto"/>
        <w:ind w:left="450" w:right="-720"/>
        <w:jc w:val="both"/>
        <w:rPr>
          <w:rFonts w:asciiTheme="majorBidi" w:hAnsiTheme="majorBidi" w:cstheme="majorBidi"/>
          <w:sz w:val="28"/>
          <w:szCs w:val="28"/>
          <w:rtl/>
          <w:lang w:bidi="ar-EG"/>
        </w:rPr>
      </w:pPr>
      <w:bookmarkStart w:id="0" w:name="_GoBack"/>
      <w:bookmarkEnd w:id="0"/>
    </w:p>
    <w:p w:rsidR="009448A9" w:rsidRPr="003C7C68" w:rsidRDefault="009448A9" w:rsidP="009448A9">
      <w:pPr>
        <w:pStyle w:val="a5"/>
        <w:bidi/>
        <w:ind w:left="-180" w:right="-720"/>
        <w:jc w:val="both"/>
        <w:rPr>
          <w:rFonts w:asciiTheme="majorBidi" w:hAnsiTheme="majorBidi" w:cstheme="majorBidi"/>
          <w:sz w:val="28"/>
          <w:szCs w:val="28"/>
          <w:rtl/>
          <w:lang w:bidi="ar-EG"/>
        </w:rPr>
      </w:pPr>
    </w:p>
    <w:sectPr w:rsidR="009448A9" w:rsidRPr="003C7C68" w:rsidSect="003C7C68">
      <w:footerReference w:type="default" r:id="rId10"/>
      <w:pgSz w:w="12240" w:h="15840"/>
      <w:pgMar w:top="810" w:right="1440" w:bottom="117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24" w:rsidRDefault="00367524" w:rsidP="00F80840">
      <w:pPr>
        <w:spacing w:after="0" w:line="240" w:lineRule="auto"/>
      </w:pPr>
      <w:r>
        <w:separator/>
      </w:r>
    </w:p>
  </w:endnote>
  <w:endnote w:type="continuationSeparator" w:id="0">
    <w:p w:rsidR="00367524" w:rsidRDefault="00367524" w:rsidP="00F8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ujahed Free">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ultan Medium">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3AFF" w:usb1="C0007843" w:usb2="00000009" w:usb3="00000000" w:csb0="000001FF" w:csb1="00000000"/>
  </w:font>
  <w:font w:name="Sultan bold">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6073"/>
      <w:docPartObj>
        <w:docPartGallery w:val="Page Numbers (Bottom of Page)"/>
        <w:docPartUnique/>
      </w:docPartObj>
    </w:sdtPr>
    <w:sdtEndPr/>
    <w:sdtContent>
      <w:p w:rsidR="008E3C2D" w:rsidRDefault="00367524">
        <w:pPr>
          <w:pStyle w:val="a4"/>
          <w:jc w:val="center"/>
        </w:pPr>
        <w:r>
          <w:fldChar w:fldCharType="begin"/>
        </w:r>
        <w:r>
          <w:instrText xml:space="preserve"> PAGE   \* MERGEFORMAT </w:instrText>
        </w:r>
        <w:r>
          <w:fldChar w:fldCharType="separate"/>
        </w:r>
        <w:r w:rsidR="00681CE2">
          <w:rPr>
            <w:noProof/>
          </w:rPr>
          <w:t>10</w:t>
        </w:r>
        <w:r>
          <w:rPr>
            <w:noProof/>
          </w:rPr>
          <w:fldChar w:fldCharType="end"/>
        </w:r>
      </w:p>
    </w:sdtContent>
  </w:sdt>
  <w:p w:rsidR="008E3C2D" w:rsidRDefault="008E3C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24" w:rsidRDefault="00367524" w:rsidP="00F80840">
      <w:pPr>
        <w:spacing w:after="0" w:line="240" w:lineRule="auto"/>
      </w:pPr>
      <w:r>
        <w:separator/>
      </w:r>
    </w:p>
  </w:footnote>
  <w:footnote w:type="continuationSeparator" w:id="0">
    <w:p w:rsidR="00367524" w:rsidRDefault="00367524" w:rsidP="00F80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8DA"/>
    <w:multiLevelType w:val="hybridMultilevel"/>
    <w:tmpl w:val="D5361A9E"/>
    <w:lvl w:ilvl="0" w:tplc="12E07E0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0823475D"/>
    <w:multiLevelType w:val="hybridMultilevel"/>
    <w:tmpl w:val="F7E6C0B2"/>
    <w:lvl w:ilvl="0" w:tplc="1748760A">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FA6175F"/>
    <w:multiLevelType w:val="hybridMultilevel"/>
    <w:tmpl w:val="31F4A964"/>
    <w:lvl w:ilvl="0" w:tplc="AFD28B9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3D62D82"/>
    <w:multiLevelType w:val="hybridMultilevel"/>
    <w:tmpl w:val="01965692"/>
    <w:lvl w:ilvl="0" w:tplc="F210F4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9E64555"/>
    <w:multiLevelType w:val="hybridMultilevel"/>
    <w:tmpl w:val="AF1898DE"/>
    <w:lvl w:ilvl="0" w:tplc="3AE6F258">
      <w:start w:val="1"/>
      <w:numFmt w:val="arabicAlpha"/>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452E4447"/>
    <w:multiLevelType w:val="hybridMultilevel"/>
    <w:tmpl w:val="D6D41A4E"/>
    <w:lvl w:ilvl="0" w:tplc="D65E560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nsid w:val="50410702"/>
    <w:multiLevelType w:val="hybridMultilevel"/>
    <w:tmpl w:val="015A274C"/>
    <w:lvl w:ilvl="0" w:tplc="17CAF9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1614EB5"/>
    <w:multiLevelType w:val="hybridMultilevel"/>
    <w:tmpl w:val="F5F0A86A"/>
    <w:lvl w:ilvl="0" w:tplc="EF8A23F0">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21823FD"/>
    <w:multiLevelType w:val="hybridMultilevel"/>
    <w:tmpl w:val="0CB612FC"/>
    <w:lvl w:ilvl="0" w:tplc="F5EA93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ADC746C"/>
    <w:multiLevelType w:val="hybridMultilevel"/>
    <w:tmpl w:val="86C4A774"/>
    <w:lvl w:ilvl="0" w:tplc="38E4D8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5967BB3"/>
    <w:multiLevelType w:val="hybridMultilevel"/>
    <w:tmpl w:val="63AADED8"/>
    <w:lvl w:ilvl="0" w:tplc="E2CAFC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6EB6079D"/>
    <w:multiLevelType w:val="hybridMultilevel"/>
    <w:tmpl w:val="26CA8224"/>
    <w:lvl w:ilvl="0" w:tplc="155A8B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EF86CA7"/>
    <w:multiLevelType w:val="hybridMultilevel"/>
    <w:tmpl w:val="081C8E76"/>
    <w:lvl w:ilvl="0" w:tplc="A11E71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7B31517F"/>
    <w:multiLevelType w:val="hybridMultilevel"/>
    <w:tmpl w:val="6F94E6EC"/>
    <w:lvl w:ilvl="0" w:tplc="DCC295F6">
      <w:start w:val="1"/>
      <w:numFmt w:val="bullet"/>
      <w:lvlText w:val=""/>
      <w:lvlJc w:val="left"/>
      <w:pPr>
        <w:ind w:left="540" w:hanging="360"/>
      </w:pPr>
      <w:rPr>
        <w:rFonts w:ascii="Symbol" w:eastAsiaTheme="minorHAnsi" w:hAnsi="Symbol" w:cstheme="maj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5"/>
  </w:num>
  <w:num w:numId="2">
    <w:abstractNumId w:val="4"/>
  </w:num>
  <w:num w:numId="3">
    <w:abstractNumId w:val="1"/>
  </w:num>
  <w:num w:numId="4">
    <w:abstractNumId w:val="12"/>
  </w:num>
  <w:num w:numId="5">
    <w:abstractNumId w:val="10"/>
  </w:num>
  <w:num w:numId="6">
    <w:abstractNumId w:val="13"/>
  </w:num>
  <w:num w:numId="7">
    <w:abstractNumId w:val="6"/>
  </w:num>
  <w:num w:numId="8">
    <w:abstractNumId w:val="11"/>
  </w:num>
  <w:num w:numId="9">
    <w:abstractNumId w:val="9"/>
  </w:num>
  <w:num w:numId="10">
    <w:abstractNumId w:val="0"/>
  </w:num>
  <w:num w:numId="11">
    <w:abstractNumId w:val="8"/>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0840"/>
    <w:rsid w:val="00367524"/>
    <w:rsid w:val="003C7C68"/>
    <w:rsid w:val="004755EB"/>
    <w:rsid w:val="004A431E"/>
    <w:rsid w:val="00681CE2"/>
    <w:rsid w:val="00694444"/>
    <w:rsid w:val="00781304"/>
    <w:rsid w:val="007F17B3"/>
    <w:rsid w:val="008C60B2"/>
    <w:rsid w:val="008D70FB"/>
    <w:rsid w:val="008E3C2D"/>
    <w:rsid w:val="009448A9"/>
    <w:rsid w:val="00A3771E"/>
    <w:rsid w:val="00CE0B62"/>
    <w:rsid w:val="00CF4257"/>
    <w:rsid w:val="00D91524"/>
    <w:rsid w:val="00DB19C6"/>
    <w:rsid w:val="00E071F4"/>
    <w:rsid w:val="00E3074B"/>
    <w:rsid w:val="00EA3E5D"/>
    <w:rsid w:val="00EF351C"/>
    <w:rsid w:val="00F80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840"/>
    <w:pPr>
      <w:tabs>
        <w:tab w:val="center" w:pos="4680"/>
        <w:tab w:val="right" w:pos="9360"/>
      </w:tabs>
      <w:spacing w:after="0" w:line="240" w:lineRule="auto"/>
    </w:pPr>
  </w:style>
  <w:style w:type="character" w:customStyle="1" w:styleId="Char">
    <w:name w:val="رأس الصفحة Char"/>
    <w:basedOn w:val="a0"/>
    <w:link w:val="a3"/>
    <w:uiPriority w:val="99"/>
    <w:semiHidden/>
    <w:rsid w:val="00F80840"/>
  </w:style>
  <w:style w:type="paragraph" w:styleId="a4">
    <w:name w:val="footer"/>
    <w:basedOn w:val="a"/>
    <w:link w:val="Char0"/>
    <w:uiPriority w:val="99"/>
    <w:unhideWhenUsed/>
    <w:rsid w:val="00F80840"/>
    <w:pPr>
      <w:tabs>
        <w:tab w:val="center" w:pos="4680"/>
        <w:tab w:val="right" w:pos="9360"/>
      </w:tabs>
      <w:spacing w:after="0" w:line="240" w:lineRule="auto"/>
    </w:pPr>
  </w:style>
  <w:style w:type="character" w:customStyle="1" w:styleId="Char0">
    <w:name w:val="تذييل الصفحة Char"/>
    <w:basedOn w:val="a0"/>
    <w:link w:val="a4"/>
    <w:uiPriority w:val="99"/>
    <w:rsid w:val="00F80840"/>
  </w:style>
  <w:style w:type="paragraph" w:styleId="a5">
    <w:name w:val="List Paragraph"/>
    <w:basedOn w:val="a"/>
    <w:uiPriority w:val="34"/>
    <w:qFormat/>
    <w:rsid w:val="00F808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zico</dc:creator>
  <cp:lastModifiedBy>pc 8880</cp:lastModifiedBy>
  <cp:revision>12</cp:revision>
  <dcterms:created xsi:type="dcterms:W3CDTF">2015-06-01T05:37:00Z</dcterms:created>
  <dcterms:modified xsi:type="dcterms:W3CDTF">2015-06-21T06:39:00Z</dcterms:modified>
</cp:coreProperties>
</file>